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C5" w:rsidRDefault="00D512C5" w:rsidP="00D512C5">
      <w:pPr>
        <w:tabs>
          <w:tab w:val="left" w:pos="1222"/>
        </w:tabs>
        <w:rPr>
          <w:rFonts w:ascii="Brandon Grotesque Light" w:hAnsi="Brandon Grotesque Light" w:cs="Arial"/>
          <w:b/>
          <w:bCs/>
          <w:iCs/>
          <w:color w:val="000000"/>
          <w:sz w:val="22"/>
          <w:szCs w:val="22"/>
        </w:rPr>
      </w:pPr>
      <w:r w:rsidRPr="00D12A44">
        <w:rPr>
          <w:rFonts w:ascii="Brandon Grotesque Light" w:hAnsi="Brandon Grotesque Light"/>
          <w:noProof/>
          <w:lang w:eastAsia="en-GB"/>
        </w:rPr>
        <w:drawing>
          <wp:anchor distT="0" distB="0" distL="114300" distR="114300" simplePos="0" relativeHeight="251659264" behindDoc="1" locked="0" layoutInCell="1" allowOverlap="1" wp14:anchorId="50EA0741" wp14:editId="3D253466">
            <wp:simplePos x="0" y="0"/>
            <wp:positionH relativeFrom="margin">
              <wp:align>center</wp:align>
            </wp:positionH>
            <wp:positionV relativeFrom="paragraph">
              <wp:posOffset>0</wp:posOffset>
            </wp:positionV>
            <wp:extent cx="2089785" cy="431165"/>
            <wp:effectExtent l="0" t="0" r="5715" b="6985"/>
            <wp:wrapTopAndBottom/>
            <wp:docPr id="2" name="Picture 2"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2C5" w:rsidRPr="00C93BA7" w:rsidRDefault="00D512C5" w:rsidP="00086A93">
      <w:pPr>
        <w:tabs>
          <w:tab w:val="left" w:pos="1222"/>
        </w:tabs>
        <w:jc w:val="center"/>
        <w:rPr>
          <w:rFonts w:ascii="Brandon Grotesque Light" w:hAnsi="Brandon Grotesque Light" w:cs="Arial"/>
          <w:b/>
          <w:bCs/>
          <w:iCs/>
          <w:sz w:val="22"/>
          <w:szCs w:val="22"/>
        </w:rPr>
      </w:pPr>
    </w:p>
    <w:p w:rsidR="00E313FE" w:rsidRPr="00C93BA7" w:rsidRDefault="00E313FE" w:rsidP="00086A93">
      <w:pPr>
        <w:tabs>
          <w:tab w:val="left" w:pos="1222"/>
        </w:tabs>
        <w:jc w:val="center"/>
        <w:rPr>
          <w:rFonts w:ascii="Brandon Grotesque Light" w:hAnsi="Brandon Grotesque Light" w:cs="Arial"/>
          <w:b/>
          <w:bCs/>
          <w:iCs/>
          <w:sz w:val="22"/>
          <w:szCs w:val="22"/>
        </w:rPr>
      </w:pPr>
      <w:r w:rsidRPr="00C93BA7">
        <w:rPr>
          <w:rFonts w:ascii="Brandon Grotesque Light" w:hAnsi="Brandon Grotesque Light" w:cs="Arial"/>
          <w:b/>
          <w:bCs/>
          <w:iCs/>
          <w:sz w:val="22"/>
          <w:szCs w:val="22"/>
        </w:rPr>
        <w:t>Job Description</w:t>
      </w:r>
    </w:p>
    <w:p w:rsidR="00274B0F" w:rsidRPr="005C75FB" w:rsidRDefault="00086A93" w:rsidP="00E313FE">
      <w:pPr>
        <w:tabs>
          <w:tab w:val="left" w:pos="1222"/>
        </w:tabs>
        <w:jc w:val="center"/>
        <w:rPr>
          <w:rFonts w:ascii="Brandon Grotesque Light" w:hAnsi="Brandon Grotesque Light" w:cs="Arial"/>
          <w:b/>
          <w:bCs/>
          <w:iCs/>
          <w:sz w:val="22"/>
          <w:szCs w:val="22"/>
        </w:rPr>
      </w:pPr>
      <w:r w:rsidRPr="005C75FB">
        <w:rPr>
          <w:rFonts w:ascii="Brandon Grotesque Light" w:hAnsi="Brandon Grotesque Light" w:cs="Arial"/>
          <w:b/>
          <w:bCs/>
          <w:iCs/>
          <w:sz w:val="22"/>
          <w:szCs w:val="22"/>
        </w:rPr>
        <w:t>Students’ Union Coordinator – ARU London</w:t>
      </w:r>
    </w:p>
    <w:p w:rsidR="00772BE1" w:rsidRPr="005C75FB" w:rsidRDefault="00772BE1" w:rsidP="00965663">
      <w:pPr>
        <w:spacing w:after="160" w:line="259" w:lineRule="auto"/>
        <w:rPr>
          <w:rFonts w:ascii="Brandon Grotesque Light" w:hAnsi="Brandon Grotesque Light" w:cs="Arial"/>
          <w:b/>
          <w:i/>
          <w:sz w:val="22"/>
          <w:szCs w:val="22"/>
        </w:rPr>
      </w:pPr>
      <w:r w:rsidRPr="005C75FB">
        <w:rPr>
          <w:rFonts w:ascii="Brandon Grotesque Light" w:hAnsi="Brandon Grotesque Light" w:cs="Arial"/>
          <w:b/>
          <w:i/>
          <w:sz w:val="22"/>
          <w:szCs w:val="22"/>
        </w:rPr>
        <w:t>Vision</w:t>
      </w:r>
    </w:p>
    <w:p w:rsidR="00772BE1" w:rsidRPr="005C75FB" w:rsidRDefault="00772BE1" w:rsidP="00965663">
      <w:pPr>
        <w:spacing w:after="160" w:line="259" w:lineRule="auto"/>
        <w:rPr>
          <w:rFonts w:ascii="Brandon Grotesque Light" w:hAnsi="Brandon Grotesque Light" w:cs="Arial"/>
          <w:sz w:val="22"/>
          <w:szCs w:val="22"/>
        </w:rPr>
      </w:pPr>
      <w:r w:rsidRPr="005C75FB">
        <w:rPr>
          <w:rFonts w:ascii="Brandon Grotesque Light" w:hAnsi="Brandon Grotesque Light" w:cs="Arial"/>
          <w:sz w:val="22"/>
          <w:szCs w:val="22"/>
        </w:rPr>
        <w:t>Students creating success together.</w:t>
      </w:r>
    </w:p>
    <w:p w:rsidR="00772BE1" w:rsidRPr="005C75FB" w:rsidRDefault="00772BE1" w:rsidP="00965663">
      <w:pPr>
        <w:spacing w:after="160" w:line="259" w:lineRule="auto"/>
        <w:rPr>
          <w:rFonts w:ascii="Brandon Grotesque Light" w:hAnsi="Brandon Grotesque Light" w:cs="Arial"/>
          <w:b/>
          <w:i/>
          <w:sz w:val="22"/>
          <w:szCs w:val="22"/>
        </w:rPr>
      </w:pPr>
      <w:r w:rsidRPr="005C75FB">
        <w:rPr>
          <w:rFonts w:ascii="Brandon Grotesque Light" w:hAnsi="Brandon Grotesque Light" w:cs="Arial"/>
          <w:b/>
          <w:i/>
          <w:sz w:val="22"/>
          <w:szCs w:val="22"/>
        </w:rPr>
        <w:t>Mission</w:t>
      </w:r>
    </w:p>
    <w:p w:rsidR="00D13E43" w:rsidRPr="005C75FB" w:rsidRDefault="00772BE1" w:rsidP="00965663">
      <w:pPr>
        <w:pBdr>
          <w:bottom w:val="single" w:sz="6" w:space="1" w:color="auto"/>
        </w:pBdr>
        <w:spacing w:after="160" w:line="259" w:lineRule="auto"/>
        <w:rPr>
          <w:rFonts w:ascii="Brandon Grotesque Light" w:hAnsi="Brandon Grotesque Light" w:cs="Arial"/>
          <w:sz w:val="22"/>
          <w:szCs w:val="22"/>
        </w:rPr>
      </w:pPr>
      <w:r w:rsidRPr="005C75FB">
        <w:rPr>
          <w:rFonts w:ascii="Brandon Grotesque Light" w:hAnsi="Brandon Grotesque Light" w:cs="Arial"/>
          <w:sz w:val="22"/>
          <w:szCs w:val="22"/>
        </w:rPr>
        <w:t>A Union with a personal connection to all students. We recognise individual aspirations for success and support students to collaborate and realise their ambitions.</w:t>
      </w:r>
    </w:p>
    <w:p w:rsidR="00772BE1" w:rsidRPr="005C75FB" w:rsidRDefault="00772BE1" w:rsidP="00965663">
      <w:pPr>
        <w:pBdr>
          <w:bottom w:val="single" w:sz="6" w:space="1" w:color="auto"/>
        </w:pBdr>
        <w:spacing w:after="160" w:line="259" w:lineRule="auto"/>
        <w:rPr>
          <w:rFonts w:ascii="Brandon Grotesque Light" w:hAnsi="Brandon Grotesque Light" w:cs="Arial"/>
          <w:sz w:val="22"/>
          <w:szCs w:val="22"/>
        </w:rPr>
      </w:pPr>
    </w:p>
    <w:p w:rsidR="007121FD" w:rsidRPr="005C75FB" w:rsidRDefault="007121FD" w:rsidP="00965663">
      <w:pPr>
        <w:rPr>
          <w:rFonts w:ascii="Brandon Grotesque Light" w:hAnsi="Brandon Grotesque Light" w:cs="Arial"/>
          <w:b/>
          <w:bCs/>
          <w:i/>
          <w:iCs/>
          <w:sz w:val="22"/>
          <w:szCs w:val="22"/>
          <w:lang w:eastAsia="en-GB"/>
        </w:rPr>
      </w:pPr>
    </w:p>
    <w:p w:rsidR="007121FD" w:rsidRPr="005C75FB" w:rsidRDefault="007121FD" w:rsidP="00965663">
      <w:pPr>
        <w:rPr>
          <w:rFonts w:ascii="Brandon Grotesque Light" w:hAnsi="Brandon Grotesque Light" w:cs="Arial"/>
          <w:b/>
          <w:bCs/>
          <w:i/>
          <w:iCs/>
          <w:sz w:val="22"/>
          <w:szCs w:val="22"/>
          <w:lang w:eastAsia="en-GB"/>
        </w:rPr>
      </w:pPr>
      <w:r w:rsidRPr="005C75FB">
        <w:rPr>
          <w:rFonts w:ascii="Brandon Grotesque Light" w:hAnsi="Brandon Grotesque Light" w:cs="Arial"/>
          <w:b/>
          <w:bCs/>
          <w:i/>
          <w:iCs/>
          <w:sz w:val="22"/>
          <w:szCs w:val="22"/>
          <w:lang w:eastAsia="en-GB"/>
        </w:rPr>
        <w:t>Values</w:t>
      </w:r>
    </w:p>
    <w:p w:rsidR="007121FD" w:rsidRPr="005C75FB" w:rsidRDefault="007121FD" w:rsidP="00965663">
      <w:pPr>
        <w:rPr>
          <w:rFonts w:ascii="Brandon Grotesque Light" w:hAnsi="Brandon Grotesque Light" w:cs="Arial"/>
          <w:bCs/>
          <w:i/>
          <w:iCs/>
          <w:sz w:val="22"/>
          <w:szCs w:val="22"/>
          <w:lang w:eastAsia="en-GB"/>
        </w:rPr>
      </w:pPr>
      <w:r w:rsidRPr="005C75FB">
        <w:rPr>
          <w:rFonts w:ascii="Brandon Grotesque Light" w:hAnsi="Brandon Grotesque Light" w:cs="Arial"/>
          <w:bCs/>
          <w:i/>
          <w:iCs/>
          <w:sz w:val="22"/>
          <w:szCs w:val="22"/>
          <w:lang w:eastAsia="en-GB"/>
        </w:rPr>
        <w:t>We are:</w:t>
      </w:r>
    </w:p>
    <w:p w:rsidR="007121FD" w:rsidRPr="005C75FB" w:rsidRDefault="007121FD" w:rsidP="00965663">
      <w:pPr>
        <w:rPr>
          <w:rFonts w:ascii="Brandon Grotesque Light" w:hAnsi="Brandon Grotesque Light" w:cs="Arial"/>
          <w:b/>
          <w:bCs/>
          <w:i/>
          <w:iCs/>
          <w:sz w:val="22"/>
          <w:szCs w:val="22"/>
          <w:lang w:eastAsia="en-GB"/>
        </w:rPr>
      </w:pPr>
    </w:p>
    <w:p w:rsidR="00772BE1" w:rsidRPr="005C75FB" w:rsidRDefault="00772BE1" w:rsidP="00965663">
      <w:pPr>
        <w:spacing w:after="160" w:line="259" w:lineRule="auto"/>
        <w:rPr>
          <w:rFonts w:ascii="Brandon Grotesque Light" w:hAnsi="Brandon Grotesque Light" w:cs="Arial"/>
          <w:sz w:val="22"/>
          <w:szCs w:val="22"/>
        </w:rPr>
      </w:pPr>
      <w:r w:rsidRPr="005C75FB">
        <w:rPr>
          <w:rFonts w:ascii="Brandon Grotesque Light" w:hAnsi="Brandon Grotesque Light" w:cs="Arial"/>
          <w:b/>
          <w:sz w:val="22"/>
          <w:szCs w:val="22"/>
        </w:rPr>
        <w:t xml:space="preserve">Inclusive </w:t>
      </w:r>
      <w:r w:rsidR="00086A93" w:rsidRPr="005C75FB">
        <w:rPr>
          <w:rFonts w:ascii="Brandon Grotesque Light" w:hAnsi="Brandon Grotesque Light" w:cs="Arial"/>
          <w:sz w:val="22"/>
          <w:szCs w:val="22"/>
        </w:rPr>
        <w:t xml:space="preserve">- </w:t>
      </w:r>
      <w:r w:rsidRPr="005C75FB">
        <w:rPr>
          <w:rFonts w:ascii="Brandon Grotesque Light" w:hAnsi="Brandon Grotesque Light" w:cs="Arial"/>
          <w:sz w:val="22"/>
          <w:szCs w:val="22"/>
        </w:rPr>
        <w:t>We champion equality, diversity and inclusion. We respect the needs of the individual and the wider student community.</w:t>
      </w:r>
    </w:p>
    <w:p w:rsidR="00772BE1" w:rsidRPr="005C75FB" w:rsidRDefault="00772BE1" w:rsidP="00965663">
      <w:pPr>
        <w:spacing w:after="160" w:line="259" w:lineRule="auto"/>
        <w:rPr>
          <w:rFonts w:ascii="Brandon Grotesque Light" w:hAnsi="Brandon Grotesque Light" w:cs="Arial"/>
          <w:sz w:val="22"/>
          <w:szCs w:val="22"/>
        </w:rPr>
      </w:pPr>
      <w:r w:rsidRPr="005C75FB">
        <w:rPr>
          <w:rFonts w:ascii="Brandon Grotesque Light" w:hAnsi="Brandon Grotesque Light" w:cs="Arial"/>
          <w:b/>
          <w:sz w:val="22"/>
          <w:szCs w:val="22"/>
        </w:rPr>
        <w:t>Honest</w:t>
      </w:r>
      <w:r w:rsidR="00086A93" w:rsidRPr="005C75FB">
        <w:rPr>
          <w:rFonts w:ascii="Brandon Grotesque Light" w:hAnsi="Brandon Grotesque Light" w:cs="Arial"/>
          <w:sz w:val="22"/>
          <w:szCs w:val="22"/>
        </w:rPr>
        <w:t xml:space="preserve"> - </w:t>
      </w:r>
      <w:r w:rsidRPr="005C75FB">
        <w:rPr>
          <w:rFonts w:ascii="Brandon Grotesque Light" w:hAnsi="Brandon Grotesque Light" w:cs="Arial"/>
          <w:sz w:val="22"/>
          <w:szCs w:val="22"/>
        </w:rPr>
        <w:t>We act honestly, think ahead and deliver on our promises. We share our hopes, challenges and successes widely and effectively.</w:t>
      </w:r>
    </w:p>
    <w:p w:rsidR="00772BE1" w:rsidRPr="005C75FB" w:rsidRDefault="00772BE1" w:rsidP="00965663">
      <w:pPr>
        <w:spacing w:after="160" w:line="259" w:lineRule="auto"/>
        <w:rPr>
          <w:rFonts w:ascii="Brandon Grotesque Light" w:hAnsi="Brandon Grotesque Light" w:cs="Arial"/>
          <w:sz w:val="22"/>
          <w:szCs w:val="22"/>
        </w:rPr>
      </w:pPr>
      <w:r w:rsidRPr="005C75FB">
        <w:rPr>
          <w:rFonts w:ascii="Brandon Grotesque Light" w:hAnsi="Brandon Grotesque Light" w:cs="Arial"/>
          <w:b/>
          <w:sz w:val="22"/>
          <w:szCs w:val="22"/>
        </w:rPr>
        <w:t>Collaborative</w:t>
      </w:r>
      <w:r w:rsidR="00086A93" w:rsidRPr="005C75FB">
        <w:rPr>
          <w:rFonts w:ascii="Brandon Grotesque Light" w:hAnsi="Brandon Grotesque Light" w:cs="Arial"/>
          <w:sz w:val="22"/>
          <w:szCs w:val="22"/>
        </w:rPr>
        <w:t xml:space="preserve"> - </w:t>
      </w:r>
      <w:r w:rsidRPr="005C75FB">
        <w:rPr>
          <w:rFonts w:ascii="Brandon Grotesque Light" w:hAnsi="Brandon Grotesque Light" w:cs="Arial"/>
          <w:sz w:val="22"/>
          <w:szCs w:val="22"/>
        </w:rPr>
        <w:t>We always seek to work in partnership to help us realise our shared ambitions.</w:t>
      </w:r>
    </w:p>
    <w:p w:rsidR="00772BE1" w:rsidRPr="005C75FB" w:rsidRDefault="00772BE1" w:rsidP="00965663">
      <w:pPr>
        <w:spacing w:after="160" w:line="259" w:lineRule="auto"/>
        <w:rPr>
          <w:rFonts w:ascii="Brandon Grotesque Light" w:hAnsi="Brandon Grotesque Light" w:cs="Arial"/>
          <w:sz w:val="22"/>
          <w:szCs w:val="22"/>
        </w:rPr>
      </w:pPr>
      <w:r w:rsidRPr="005C75FB">
        <w:rPr>
          <w:rFonts w:ascii="Brandon Grotesque Light" w:hAnsi="Brandon Grotesque Light" w:cs="Arial"/>
          <w:b/>
          <w:sz w:val="22"/>
          <w:szCs w:val="22"/>
        </w:rPr>
        <w:t>Determined</w:t>
      </w:r>
      <w:r w:rsidR="00086A93" w:rsidRPr="005C75FB">
        <w:rPr>
          <w:rFonts w:ascii="Brandon Grotesque Light" w:hAnsi="Brandon Grotesque Light" w:cs="Arial"/>
          <w:sz w:val="22"/>
          <w:szCs w:val="22"/>
        </w:rPr>
        <w:t xml:space="preserve"> - </w:t>
      </w:r>
      <w:r w:rsidRPr="005C75FB">
        <w:rPr>
          <w:rFonts w:ascii="Brandon Grotesque Light" w:hAnsi="Brandon Grotesque Light" w:cs="Arial"/>
          <w:sz w:val="22"/>
          <w:szCs w:val="22"/>
        </w:rPr>
        <w:t>We know what is important to ARU students and are driven to achieve the best possible outcomes for them.</w:t>
      </w:r>
    </w:p>
    <w:p w:rsidR="00772BE1" w:rsidRPr="005C75FB" w:rsidRDefault="00772BE1" w:rsidP="00965663">
      <w:pPr>
        <w:pBdr>
          <w:bottom w:val="single" w:sz="6" w:space="1" w:color="auto"/>
        </w:pBdr>
        <w:spacing w:after="160" w:line="259" w:lineRule="auto"/>
        <w:rPr>
          <w:rFonts w:ascii="Brandon Grotesque Light" w:hAnsi="Brandon Grotesque Light" w:cs="Arial"/>
          <w:sz w:val="22"/>
          <w:szCs w:val="22"/>
        </w:rPr>
      </w:pPr>
    </w:p>
    <w:p w:rsidR="00B27171" w:rsidRPr="005C75FB" w:rsidRDefault="00B27171" w:rsidP="00965663">
      <w:pPr>
        <w:rPr>
          <w:rFonts w:ascii="Brandon Grotesque Light" w:hAnsi="Brandon Grotesque Light" w:cs="Arial"/>
          <w:b/>
          <w:sz w:val="22"/>
          <w:szCs w:val="22"/>
        </w:rPr>
      </w:pPr>
    </w:p>
    <w:p w:rsidR="00274B0F" w:rsidRPr="005C75FB" w:rsidRDefault="00274B0F" w:rsidP="00965663">
      <w:pPr>
        <w:rPr>
          <w:rFonts w:ascii="Brandon Grotesque Light" w:hAnsi="Brandon Grotesque Light" w:cs="Arial"/>
          <w:sz w:val="22"/>
          <w:szCs w:val="22"/>
        </w:rPr>
      </w:pPr>
      <w:r w:rsidRPr="005C75FB">
        <w:rPr>
          <w:rFonts w:ascii="Brandon Grotesque Light" w:hAnsi="Brandon Grotesque Light" w:cs="Arial"/>
          <w:b/>
          <w:bCs/>
          <w:sz w:val="22"/>
          <w:szCs w:val="22"/>
        </w:rPr>
        <w:t>Reporting to:</w:t>
      </w:r>
      <w:r w:rsidRPr="005C75FB">
        <w:rPr>
          <w:rFonts w:ascii="Brandon Grotesque Light" w:hAnsi="Brandon Grotesque Light" w:cs="Arial"/>
          <w:sz w:val="22"/>
          <w:szCs w:val="22"/>
        </w:rPr>
        <w:tab/>
        <w:t xml:space="preserve"> </w:t>
      </w:r>
      <w:r w:rsidR="00D512C5" w:rsidRPr="005C75FB">
        <w:rPr>
          <w:rFonts w:ascii="Brandon Grotesque Light" w:hAnsi="Brandon Grotesque Light" w:cs="Arial"/>
          <w:sz w:val="22"/>
          <w:szCs w:val="22"/>
        </w:rPr>
        <w:tab/>
      </w:r>
      <w:r w:rsidR="002B69EB" w:rsidRPr="005C75FB">
        <w:rPr>
          <w:rFonts w:ascii="Brandon Grotesque Light" w:hAnsi="Brandon Grotesque Light" w:cs="Arial"/>
          <w:sz w:val="22"/>
          <w:szCs w:val="22"/>
        </w:rPr>
        <w:t>ARU London Manager</w:t>
      </w:r>
    </w:p>
    <w:p w:rsidR="00274B0F" w:rsidRPr="005C75FB" w:rsidRDefault="00274B0F" w:rsidP="00965663">
      <w:pPr>
        <w:rPr>
          <w:rFonts w:ascii="Brandon Grotesque Light" w:hAnsi="Brandon Grotesque Light" w:cs="Arial"/>
          <w:b/>
          <w:sz w:val="22"/>
          <w:szCs w:val="22"/>
        </w:rPr>
      </w:pPr>
      <w:r w:rsidRPr="005C75FB">
        <w:rPr>
          <w:rFonts w:ascii="Brandon Grotesque Light" w:hAnsi="Brandon Grotesque Light" w:cs="Arial"/>
          <w:b/>
          <w:sz w:val="22"/>
          <w:szCs w:val="22"/>
        </w:rPr>
        <w:t>Section:</w:t>
      </w:r>
      <w:r w:rsidR="005417F6" w:rsidRPr="005C75FB">
        <w:rPr>
          <w:rFonts w:ascii="Brandon Grotesque Light" w:hAnsi="Brandon Grotesque Light" w:cs="Arial"/>
          <w:sz w:val="22"/>
          <w:szCs w:val="22"/>
        </w:rPr>
        <w:t xml:space="preserve"> </w:t>
      </w:r>
      <w:r w:rsidR="005417F6" w:rsidRPr="005C75FB">
        <w:rPr>
          <w:rFonts w:ascii="Brandon Grotesque Light" w:hAnsi="Brandon Grotesque Light" w:cs="Arial"/>
          <w:sz w:val="22"/>
          <w:szCs w:val="22"/>
        </w:rPr>
        <w:tab/>
      </w:r>
      <w:r w:rsidR="00D512C5" w:rsidRPr="005C75FB">
        <w:rPr>
          <w:rFonts w:ascii="Brandon Grotesque Light" w:hAnsi="Brandon Grotesque Light" w:cs="Arial"/>
          <w:sz w:val="22"/>
          <w:szCs w:val="22"/>
        </w:rPr>
        <w:tab/>
      </w:r>
      <w:r w:rsidR="00086A93" w:rsidRPr="005C75FB">
        <w:rPr>
          <w:rFonts w:ascii="Brandon Grotesque Light" w:hAnsi="Brandon Grotesque Light" w:cs="Arial"/>
          <w:sz w:val="22"/>
          <w:szCs w:val="22"/>
        </w:rPr>
        <w:t>ARU London</w:t>
      </w:r>
    </w:p>
    <w:p w:rsidR="00274B0F" w:rsidRPr="005C75FB" w:rsidRDefault="00274B0F" w:rsidP="00965663">
      <w:pPr>
        <w:rPr>
          <w:rFonts w:ascii="Brandon Grotesque Light" w:hAnsi="Brandon Grotesque Light" w:cs="Arial"/>
          <w:sz w:val="22"/>
          <w:szCs w:val="22"/>
        </w:rPr>
      </w:pPr>
    </w:p>
    <w:p w:rsidR="00086A93" w:rsidRPr="00332ACC" w:rsidRDefault="00274B0F" w:rsidP="00965663">
      <w:pPr>
        <w:ind w:left="2160" w:hanging="2160"/>
        <w:rPr>
          <w:rFonts w:ascii="Brandon Grotesque Light" w:hAnsi="Brandon Grotesque Light" w:cs="Arial"/>
          <w:sz w:val="22"/>
          <w:szCs w:val="22"/>
        </w:rPr>
      </w:pPr>
      <w:r w:rsidRPr="005C75FB">
        <w:rPr>
          <w:rFonts w:ascii="Brandon Grotesque Light" w:hAnsi="Brandon Grotesque Light" w:cs="Arial"/>
          <w:b/>
          <w:sz w:val="22"/>
          <w:szCs w:val="22"/>
        </w:rPr>
        <w:t>Salary</w:t>
      </w:r>
      <w:r w:rsidR="004F006D" w:rsidRPr="005C75FB">
        <w:rPr>
          <w:rFonts w:ascii="Brandon Grotesque Light" w:hAnsi="Brandon Grotesque Light" w:cs="Arial"/>
          <w:b/>
          <w:sz w:val="22"/>
          <w:szCs w:val="22"/>
        </w:rPr>
        <w:t>:</w:t>
      </w:r>
      <w:r w:rsidRPr="005C75FB">
        <w:rPr>
          <w:rFonts w:ascii="Brandon Grotesque Light" w:hAnsi="Brandon Grotesque Light" w:cs="Arial"/>
          <w:b/>
          <w:sz w:val="22"/>
          <w:szCs w:val="22"/>
        </w:rPr>
        <w:t xml:space="preserve"> </w:t>
      </w:r>
      <w:r w:rsidRPr="005C75FB">
        <w:rPr>
          <w:rFonts w:ascii="Brandon Grotesque Light" w:hAnsi="Brandon Grotesque Light" w:cs="Arial"/>
          <w:sz w:val="22"/>
          <w:szCs w:val="22"/>
        </w:rPr>
        <w:tab/>
      </w:r>
      <w:r w:rsidR="00965663" w:rsidRPr="00C93BA7">
        <w:rPr>
          <w:rFonts w:ascii="Brandon Grotesque Light" w:hAnsi="Brandon Grotesque Light" w:cs="Arial"/>
          <w:sz w:val="22"/>
          <w:szCs w:val="22"/>
        </w:rPr>
        <w:t>£</w:t>
      </w:r>
      <w:r w:rsidR="00626935">
        <w:rPr>
          <w:rFonts w:ascii="Brandon Grotesque Light" w:hAnsi="Brandon Grotesque Light" w:cs="Arial"/>
          <w:sz w:val="22"/>
          <w:szCs w:val="22"/>
        </w:rPr>
        <w:t>24,797</w:t>
      </w:r>
      <w:bookmarkStart w:id="0" w:name="_GoBack"/>
      <w:bookmarkEnd w:id="0"/>
      <w:r w:rsidR="00965663" w:rsidRPr="00332ACC">
        <w:rPr>
          <w:rFonts w:ascii="Brandon Grotesque Light" w:hAnsi="Brandon Grotesque Light" w:cs="Arial"/>
          <w:sz w:val="22"/>
          <w:szCs w:val="22"/>
        </w:rPr>
        <w:t xml:space="preserve"> including location allowance</w:t>
      </w:r>
    </w:p>
    <w:p w:rsidR="00274B0F" w:rsidRPr="005C75FB" w:rsidRDefault="00274B0F" w:rsidP="00965663">
      <w:pPr>
        <w:rPr>
          <w:rFonts w:ascii="Brandon Grotesque Light" w:hAnsi="Brandon Grotesque Light" w:cs="Arial"/>
          <w:sz w:val="22"/>
          <w:szCs w:val="22"/>
        </w:rPr>
      </w:pPr>
      <w:r w:rsidRPr="00332ACC">
        <w:rPr>
          <w:rFonts w:ascii="Brandon Grotesque Light" w:hAnsi="Brandon Grotesque Light" w:cs="Arial"/>
          <w:b/>
          <w:sz w:val="22"/>
          <w:szCs w:val="22"/>
        </w:rPr>
        <w:t>Hours of Work</w:t>
      </w:r>
      <w:r w:rsidR="004F006D" w:rsidRPr="00332ACC">
        <w:rPr>
          <w:rFonts w:ascii="Brandon Grotesque Light" w:hAnsi="Brandon Grotesque Light" w:cs="Arial"/>
          <w:b/>
          <w:sz w:val="22"/>
          <w:szCs w:val="22"/>
        </w:rPr>
        <w:t>:</w:t>
      </w:r>
      <w:r w:rsidRPr="00332ACC">
        <w:rPr>
          <w:rFonts w:ascii="Brandon Grotesque Light" w:hAnsi="Brandon Grotesque Light" w:cs="Arial"/>
          <w:b/>
          <w:sz w:val="22"/>
          <w:szCs w:val="22"/>
        </w:rPr>
        <w:tab/>
      </w:r>
      <w:r w:rsidR="006A20F9" w:rsidRPr="00332ACC">
        <w:rPr>
          <w:rFonts w:ascii="Brandon Grotesque Light" w:hAnsi="Brandon Grotesque Light" w:cs="Arial"/>
          <w:sz w:val="22"/>
          <w:szCs w:val="22"/>
        </w:rPr>
        <w:tab/>
      </w:r>
      <w:r w:rsidR="00626935">
        <w:rPr>
          <w:rFonts w:ascii="Brandon Grotesque Light" w:hAnsi="Brandon Grotesque Light" w:cs="Arial"/>
          <w:sz w:val="22"/>
          <w:szCs w:val="22"/>
        </w:rPr>
        <w:t>35</w:t>
      </w:r>
      <w:r w:rsidR="00C922A2" w:rsidRPr="00332ACC">
        <w:rPr>
          <w:rFonts w:ascii="Brandon Grotesque Light" w:hAnsi="Brandon Grotesque Light" w:cs="Arial"/>
          <w:sz w:val="22"/>
          <w:szCs w:val="22"/>
        </w:rPr>
        <w:t xml:space="preserve"> </w:t>
      </w:r>
      <w:r w:rsidR="001A151A" w:rsidRPr="00332ACC">
        <w:rPr>
          <w:rFonts w:ascii="Brandon Grotesque Light" w:hAnsi="Brandon Grotesque Light" w:cs="Arial"/>
          <w:sz w:val="22"/>
          <w:szCs w:val="22"/>
        </w:rPr>
        <w:t>hours per week;</w:t>
      </w:r>
      <w:r w:rsidR="00D512C5" w:rsidRPr="00332ACC">
        <w:rPr>
          <w:rFonts w:ascii="Brandon Grotesque Light" w:hAnsi="Brandon Grotesque Light" w:cs="Arial"/>
          <w:sz w:val="22"/>
          <w:szCs w:val="22"/>
        </w:rPr>
        <w:t xml:space="preserve"> </w:t>
      </w:r>
      <w:r w:rsidR="00897370" w:rsidRPr="00332ACC">
        <w:rPr>
          <w:rFonts w:ascii="Brandon Grotesque Light" w:hAnsi="Brandon Grotesque Light" w:cs="Arial"/>
          <w:sz w:val="22"/>
          <w:szCs w:val="22"/>
        </w:rPr>
        <w:t>f</w:t>
      </w:r>
      <w:r w:rsidRPr="00332ACC">
        <w:rPr>
          <w:rFonts w:ascii="Brandon Grotesque Light" w:hAnsi="Brandon Grotesque Light" w:cs="Arial"/>
          <w:sz w:val="22"/>
          <w:szCs w:val="22"/>
        </w:rPr>
        <w:t>lexibility</w:t>
      </w:r>
      <w:r w:rsidRPr="005C75FB">
        <w:rPr>
          <w:rFonts w:ascii="Brandon Grotesque Light" w:hAnsi="Brandon Grotesque Light" w:cs="Arial"/>
          <w:sz w:val="22"/>
          <w:szCs w:val="22"/>
        </w:rPr>
        <w:t xml:space="preserve"> required</w:t>
      </w:r>
    </w:p>
    <w:p w:rsidR="007121FD" w:rsidRPr="00C93BA7" w:rsidRDefault="004F006D" w:rsidP="00965663">
      <w:pPr>
        <w:pStyle w:val="BodyText1"/>
        <w:ind w:left="2160" w:hanging="2160"/>
        <w:jc w:val="left"/>
        <w:rPr>
          <w:rFonts w:ascii="Brandon Grotesque Light" w:hAnsi="Brandon Grotesque Light" w:cs="Arial"/>
          <w:color w:val="auto"/>
          <w:szCs w:val="22"/>
        </w:rPr>
      </w:pPr>
      <w:r w:rsidRPr="00C93BA7">
        <w:rPr>
          <w:rFonts w:ascii="Brandon Grotesque Light" w:hAnsi="Brandon Grotesque Light" w:cs="Arial"/>
          <w:b/>
          <w:color w:val="auto"/>
          <w:szCs w:val="22"/>
        </w:rPr>
        <w:t>Place of Work</w:t>
      </w:r>
      <w:r w:rsidR="007121FD" w:rsidRPr="00C93BA7">
        <w:rPr>
          <w:rFonts w:ascii="Brandon Grotesque Light" w:hAnsi="Brandon Grotesque Light" w:cs="Arial"/>
          <w:b/>
          <w:color w:val="auto"/>
          <w:szCs w:val="22"/>
        </w:rPr>
        <w:t>:</w:t>
      </w:r>
      <w:r w:rsidR="007121FD" w:rsidRPr="00C93BA7">
        <w:rPr>
          <w:rFonts w:ascii="Brandon Grotesque Light" w:hAnsi="Brandon Grotesque Light" w:cs="Arial"/>
          <w:color w:val="auto"/>
          <w:szCs w:val="22"/>
        </w:rPr>
        <w:t xml:space="preserve"> </w:t>
      </w:r>
      <w:r w:rsidR="007121FD" w:rsidRPr="00C93BA7">
        <w:rPr>
          <w:rFonts w:ascii="Brandon Grotesque Light" w:hAnsi="Brandon Grotesque Light" w:cs="Arial"/>
          <w:color w:val="auto"/>
          <w:szCs w:val="22"/>
        </w:rPr>
        <w:tab/>
      </w:r>
      <w:r w:rsidR="00AA2AB8" w:rsidRPr="00C93BA7">
        <w:rPr>
          <w:rFonts w:ascii="Brandon Grotesque Light" w:hAnsi="Brandon Grotesque Light" w:cs="Arial"/>
          <w:color w:val="auto"/>
          <w:szCs w:val="22"/>
        </w:rPr>
        <w:t>Cross Campus</w:t>
      </w:r>
      <w:r w:rsidR="00D512C5" w:rsidRPr="00C93BA7">
        <w:rPr>
          <w:rFonts w:ascii="Brandon Grotesque Light" w:hAnsi="Brandon Grotesque Light" w:cs="Arial"/>
          <w:color w:val="auto"/>
          <w:szCs w:val="22"/>
        </w:rPr>
        <w:t xml:space="preserve">: </w:t>
      </w:r>
      <w:r w:rsidR="00AA2AB8" w:rsidRPr="00C93BA7">
        <w:rPr>
          <w:rFonts w:ascii="Brandon Grotesque Light" w:hAnsi="Brandon Grotesque Light" w:cs="Arial"/>
          <w:color w:val="auto"/>
          <w:szCs w:val="22"/>
        </w:rPr>
        <w:t xml:space="preserve">Based in </w:t>
      </w:r>
      <w:r w:rsidR="00807AD5" w:rsidRPr="00C93BA7">
        <w:rPr>
          <w:rFonts w:ascii="Brandon Grotesque Light" w:hAnsi="Brandon Grotesque Light" w:cs="Arial"/>
          <w:color w:val="auto"/>
          <w:szCs w:val="22"/>
        </w:rPr>
        <w:t>Farringdon</w:t>
      </w:r>
      <w:r w:rsidR="00AA2AB8" w:rsidRPr="00C93BA7">
        <w:rPr>
          <w:rFonts w:ascii="Brandon Grotesque Light" w:hAnsi="Brandon Grotesque Light" w:cs="Arial"/>
          <w:color w:val="auto"/>
          <w:szCs w:val="22"/>
        </w:rPr>
        <w:t xml:space="preserve"> but regular work is required from other London campuses, i.e. </w:t>
      </w:r>
      <w:r w:rsidR="00807AD5" w:rsidRPr="00C93BA7">
        <w:rPr>
          <w:rFonts w:ascii="Brandon Grotesque Light" w:hAnsi="Brandon Grotesque Light" w:cs="Arial"/>
          <w:color w:val="auto"/>
          <w:szCs w:val="22"/>
        </w:rPr>
        <w:t>East India (Republic)</w:t>
      </w:r>
      <w:r w:rsidR="00AA2AB8" w:rsidRPr="00C93BA7">
        <w:rPr>
          <w:rFonts w:ascii="Brandon Grotesque Light" w:hAnsi="Brandon Grotesque Light" w:cs="Arial"/>
          <w:color w:val="auto"/>
          <w:szCs w:val="22"/>
        </w:rPr>
        <w:t>.</w:t>
      </w:r>
      <w:r w:rsidR="00C922A2" w:rsidRPr="00C93BA7">
        <w:rPr>
          <w:rFonts w:ascii="Brandon Grotesque Light" w:hAnsi="Brandon Grotesque Light" w:cs="Arial"/>
          <w:color w:val="auto"/>
          <w:szCs w:val="22"/>
        </w:rPr>
        <w:t xml:space="preserve"> </w:t>
      </w:r>
    </w:p>
    <w:p w:rsidR="00274B0F" w:rsidRPr="005C75FB" w:rsidRDefault="00274B0F" w:rsidP="00965663">
      <w:pPr>
        <w:rPr>
          <w:rFonts w:ascii="Brandon Grotesque Light" w:hAnsi="Brandon Grotesque Light" w:cs="Arial"/>
          <w:sz w:val="22"/>
          <w:szCs w:val="22"/>
        </w:rPr>
      </w:pPr>
    </w:p>
    <w:p w:rsidR="008E1A8F" w:rsidRDefault="008E1A8F" w:rsidP="00965663">
      <w:pPr>
        <w:rPr>
          <w:rFonts w:ascii="Brandon Grotesque Light" w:hAnsi="Brandon Grotesque Light" w:cs="Arial"/>
          <w:sz w:val="22"/>
          <w:szCs w:val="22"/>
        </w:rPr>
      </w:pPr>
      <w:r w:rsidRPr="005C75FB">
        <w:rPr>
          <w:rFonts w:ascii="Brandon Grotesque Light" w:hAnsi="Brandon Grotesque Light" w:cs="Arial"/>
          <w:sz w:val="22"/>
          <w:szCs w:val="22"/>
        </w:rPr>
        <w:t xml:space="preserve">This role will be primarily be </w:t>
      </w:r>
      <w:r w:rsidR="00AA2AB8" w:rsidRPr="005C75FB">
        <w:rPr>
          <w:rFonts w:ascii="Brandon Grotesque Light" w:hAnsi="Brandon Grotesque Light" w:cs="Arial"/>
          <w:sz w:val="22"/>
          <w:szCs w:val="22"/>
        </w:rPr>
        <w:t xml:space="preserve">based at the </w:t>
      </w:r>
      <w:r w:rsidR="00807AD5" w:rsidRPr="005C75FB">
        <w:rPr>
          <w:rFonts w:ascii="Brandon Grotesque Light" w:hAnsi="Brandon Grotesque Light" w:cs="Arial"/>
          <w:sz w:val="22"/>
          <w:szCs w:val="22"/>
        </w:rPr>
        <w:t>Farringdon</w:t>
      </w:r>
      <w:r w:rsidR="00AA2AB8" w:rsidRPr="005C75FB">
        <w:rPr>
          <w:rFonts w:ascii="Brandon Grotesque Light" w:hAnsi="Brandon Grotesque Light" w:cs="Arial"/>
          <w:sz w:val="22"/>
          <w:szCs w:val="22"/>
        </w:rPr>
        <w:t xml:space="preserve"> Campus</w:t>
      </w:r>
      <w:r w:rsidRPr="005C75FB">
        <w:rPr>
          <w:rFonts w:ascii="Brandon Grotesque Light" w:hAnsi="Brandon Grotesque Light" w:cs="Arial"/>
          <w:sz w:val="22"/>
          <w:szCs w:val="22"/>
        </w:rPr>
        <w:t xml:space="preserve"> with the expectation you will spend at least 1 working day per week at the </w:t>
      </w:r>
      <w:r w:rsidR="00807AD5" w:rsidRPr="005C75FB">
        <w:rPr>
          <w:rFonts w:ascii="Brandon Grotesque Light" w:hAnsi="Brandon Grotesque Light" w:cs="Arial"/>
          <w:sz w:val="22"/>
          <w:szCs w:val="22"/>
        </w:rPr>
        <w:t>East India</w:t>
      </w:r>
      <w:r w:rsidRPr="005C75FB">
        <w:rPr>
          <w:rFonts w:ascii="Brandon Grotesque Light" w:hAnsi="Brandon Grotesque Light" w:cs="Arial"/>
          <w:sz w:val="22"/>
          <w:szCs w:val="22"/>
        </w:rPr>
        <w:t xml:space="preserve"> Campus.</w:t>
      </w:r>
      <w:r w:rsidR="00AA2AB8" w:rsidRPr="005C75FB">
        <w:rPr>
          <w:rFonts w:ascii="Brandon Grotesque Light" w:hAnsi="Brandon Grotesque Light" w:cs="Arial"/>
          <w:sz w:val="22"/>
          <w:szCs w:val="22"/>
        </w:rPr>
        <w:t xml:space="preserve"> There will also be occasional travel to Cambridge &amp; Chelmsford for training purposes.</w:t>
      </w:r>
      <w:r w:rsidR="004A70A6" w:rsidRPr="005C75FB">
        <w:rPr>
          <w:rFonts w:ascii="Brandon Grotesque Light" w:hAnsi="Brandon Grotesque Light" w:cs="Arial"/>
          <w:sz w:val="22"/>
          <w:szCs w:val="22"/>
        </w:rPr>
        <w:t xml:space="preserve"> You will be working alongside a small team but may often be working alone as we are based across two sites.</w:t>
      </w:r>
    </w:p>
    <w:p w:rsidR="00B27171" w:rsidRPr="005C75FB" w:rsidRDefault="00B27171" w:rsidP="00965663">
      <w:pPr>
        <w:rPr>
          <w:rFonts w:ascii="Brandon Grotesque Light" w:hAnsi="Brandon Grotesque Light" w:cs="Arial"/>
          <w:sz w:val="22"/>
          <w:szCs w:val="22"/>
        </w:rPr>
      </w:pPr>
    </w:p>
    <w:p w:rsidR="00274B0F" w:rsidRPr="00C93BA7" w:rsidRDefault="00274B0F" w:rsidP="00965663">
      <w:pPr>
        <w:pStyle w:val="BodyText"/>
        <w:rPr>
          <w:rFonts w:ascii="Brandon Grotesque Light" w:hAnsi="Brandon Grotesque Light" w:cs="Arial"/>
          <w:sz w:val="22"/>
          <w:szCs w:val="22"/>
        </w:rPr>
      </w:pPr>
      <w:r w:rsidRPr="00C93BA7">
        <w:rPr>
          <w:rFonts w:ascii="Brandon Grotesque Light" w:hAnsi="Brandon Grotesque Light" w:cs="Arial"/>
          <w:sz w:val="22"/>
          <w:szCs w:val="22"/>
        </w:rPr>
        <w:t>The Students’ Union is fully committed to its policies and procedures on Equality</w:t>
      </w:r>
      <w:r w:rsidR="00310C35" w:rsidRPr="00C93BA7">
        <w:rPr>
          <w:rFonts w:ascii="Brandon Grotesque Light" w:hAnsi="Brandon Grotesque Light" w:cs="Arial"/>
          <w:sz w:val="22"/>
          <w:szCs w:val="22"/>
        </w:rPr>
        <w:t>,</w:t>
      </w:r>
      <w:r w:rsidRPr="00C93BA7">
        <w:rPr>
          <w:rFonts w:ascii="Brandon Grotesque Light" w:hAnsi="Brandon Grotesque Light" w:cs="Arial"/>
          <w:sz w:val="22"/>
          <w:szCs w:val="22"/>
        </w:rPr>
        <w:t xml:space="preserve"> Diversity</w:t>
      </w:r>
      <w:r w:rsidR="00310C35" w:rsidRPr="00C93BA7">
        <w:rPr>
          <w:rFonts w:ascii="Brandon Grotesque Light" w:hAnsi="Brandon Grotesque Light" w:cs="Arial"/>
          <w:sz w:val="22"/>
          <w:szCs w:val="22"/>
        </w:rPr>
        <w:t xml:space="preserve"> and Inclusion</w:t>
      </w:r>
      <w:r w:rsidR="005E6992" w:rsidRPr="00C93BA7">
        <w:rPr>
          <w:rFonts w:ascii="Brandon Grotesque Light" w:hAnsi="Brandon Grotesque Light" w:cs="Arial"/>
          <w:sz w:val="22"/>
          <w:szCs w:val="22"/>
        </w:rPr>
        <w:t>.</w:t>
      </w:r>
    </w:p>
    <w:p w:rsidR="00274B0F" w:rsidRPr="005C75FB" w:rsidRDefault="00274B0F" w:rsidP="00965663">
      <w:pPr>
        <w:rPr>
          <w:rFonts w:ascii="Brandon Grotesque Light" w:hAnsi="Brandon Grotesque Light" w:cs="Arial"/>
          <w:sz w:val="22"/>
          <w:szCs w:val="22"/>
        </w:rPr>
      </w:pPr>
    </w:p>
    <w:p w:rsidR="00B3364A" w:rsidRPr="005C75FB" w:rsidRDefault="00B3364A" w:rsidP="00965663">
      <w:pPr>
        <w:rPr>
          <w:rFonts w:ascii="Brandon Grotesque Light" w:hAnsi="Brandon Grotesque Light" w:cs="Arial"/>
          <w:b/>
          <w:sz w:val="22"/>
          <w:szCs w:val="22"/>
        </w:rPr>
      </w:pPr>
      <w:r w:rsidRPr="005C75FB">
        <w:rPr>
          <w:rFonts w:ascii="Brandon Grotesque Light" w:hAnsi="Brandon Grotesque Light" w:cs="Arial"/>
          <w:b/>
          <w:sz w:val="22"/>
          <w:szCs w:val="22"/>
        </w:rPr>
        <w:t>Purpose of Job</w:t>
      </w:r>
    </w:p>
    <w:p w:rsidR="00B3364A" w:rsidRPr="005C75FB" w:rsidRDefault="00944A4D" w:rsidP="00965663">
      <w:pPr>
        <w:pStyle w:val="ListParagraph"/>
        <w:numPr>
          <w:ilvl w:val="0"/>
          <w:numId w:val="28"/>
        </w:numPr>
        <w:rPr>
          <w:rFonts w:ascii="Brandon Grotesque Light" w:hAnsi="Brandon Grotesque Light" w:cs="Arial"/>
          <w:sz w:val="22"/>
          <w:szCs w:val="22"/>
        </w:rPr>
      </w:pPr>
      <w:r w:rsidRPr="005C75FB">
        <w:rPr>
          <w:rFonts w:ascii="Brandon Grotesque Light" w:hAnsi="Brandon Grotesque Light" w:cs="Arial"/>
          <w:sz w:val="22"/>
          <w:szCs w:val="22"/>
        </w:rPr>
        <w:t>T</w:t>
      </w:r>
      <w:r w:rsidR="00EC4383" w:rsidRPr="005C75FB">
        <w:rPr>
          <w:rFonts w:ascii="Brandon Grotesque Light" w:hAnsi="Brandon Grotesque Light" w:cs="Arial"/>
          <w:sz w:val="22"/>
          <w:szCs w:val="22"/>
        </w:rPr>
        <w:t>o</w:t>
      </w:r>
      <w:r w:rsidRPr="005C75FB">
        <w:rPr>
          <w:rFonts w:ascii="Brandon Grotesque Light" w:hAnsi="Brandon Grotesque Light" w:cs="Arial"/>
          <w:sz w:val="22"/>
          <w:szCs w:val="22"/>
        </w:rPr>
        <w:t xml:space="preserve"> be the first point of contact and face of </w:t>
      </w:r>
      <w:r w:rsidR="004A70A6" w:rsidRPr="005C75FB">
        <w:rPr>
          <w:rFonts w:ascii="Brandon Grotesque Light" w:hAnsi="Brandon Grotesque Light" w:cs="Arial"/>
          <w:sz w:val="22"/>
          <w:szCs w:val="22"/>
        </w:rPr>
        <w:t>ARU</w:t>
      </w:r>
      <w:r w:rsidRPr="005C75FB">
        <w:rPr>
          <w:rFonts w:ascii="Brandon Grotesque Light" w:hAnsi="Brandon Grotesque Light" w:cs="Arial"/>
          <w:sz w:val="22"/>
          <w:szCs w:val="22"/>
        </w:rPr>
        <w:t xml:space="preserve"> Students’ Union</w:t>
      </w:r>
      <w:r w:rsidR="00086A93" w:rsidRPr="005C75FB">
        <w:rPr>
          <w:rFonts w:ascii="Brandon Grotesque Light" w:hAnsi="Brandon Grotesque Light" w:cs="Arial"/>
          <w:sz w:val="22"/>
          <w:szCs w:val="22"/>
        </w:rPr>
        <w:t xml:space="preserve"> on the ARU London Campus</w:t>
      </w:r>
      <w:r w:rsidR="00C922A2" w:rsidRPr="005C75FB">
        <w:rPr>
          <w:rFonts w:ascii="Brandon Grotesque Light" w:hAnsi="Brandon Grotesque Light" w:cs="Arial"/>
          <w:sz w:val="22"/>
          <w:szCs w:val="22"/>
        </w:rPr>
        <w:t>es</w:t>
      </w:r>
      <w:r w:rsidRPr="005C75FB">
        <w:rPr>
          <w:rFonts w:ascii="Brandon Grotesque Light" w:hAnsi="Brandon Grotesque Light" w:cs="Arial"/>
          <w:sz w:val="22"/>
          <w:szCs w:val="22"/>
        </w:rPr>
        <w:t>.</w:t>
      </w:r>
      <w:r w:rsidR="00671597" w:rsidRPr="005C75FB">
        <w:rPr>
          <w:rFonts w:ascii="Brandon Grotesque Light" w:hAnsi="Brandon Grotesque Light" w:cs="Arial"/>
          <w:sz w:val="22"/>
          <w:szCs w:val="22"/>
        </w:rPr>
        <w:t xml:space="preserve"> </w:t>
      </w:r>
    </w:p>
    <w:p w:rsidR="00B3364A" w:rsidRPr="005C75FB" w:rsidRDefault="00671597" w:rsidP="00965663">
      <w:pPr>
        <w:pStyle w:val="ListParagraph"/>
        <w:numPr>
          <w:ilvl w:val="0"/>
          <w:numId w:val="28"/>
        </w:numPr>
        <w:rPr>
          <w:rFonts w:ascii="Brandon Grotesque Light" w:hAnsi="Brandon Grotesque Light" w:cs="Arial"/>
          <w:sz w:val="22"/>
          <w:szCs w:val="22"/>
        </w:rPr>
      </w:pPr>
      <w:r w:rsidRPr="005C75FB">
        <w:rPr>
          <w:rFonts w:ascii="Brandon Grotesque Light" w:hAnsi="Brandon Grotesque Light" w:cs="Arial"/>
          <w:sz w:val="22"/>
          <w:szCs w:val="22"/>
        </w:rPr>
        <w:t xml:space="preserve">To </w:t>
      </w:r>
      <w:r w:rsidR="00380F3F" w:rsidRPr="005C75FB">
        <w:rPr>
          <w:rFonts w:ascii="Brandon Grotesque Light" w:hAnsi="Brandon Grotesque Light" w:cs="Arial"/>
          <w:sz w:val="22"/>
          <w:szCs w:val="22"/>
        </w:rPr>
        <w:t xml:space="preserve">actively engage </w:t>
      </w:r>
      <w:r w:rsidR="004B38D1" w:rsidRPr="005C75FB">
        <w:rPr>
          <w:rFonts w:ascii="Brandon Grotesque Light" w:hAnsi="Brandon Grotesque Light" w:cs="Arial"/>
          <w:sz w:val="22"/>
          <w:szCs w:val="22"/>
        </w:rPr>
        <w:t>students in the democratic and representative fu</w:t>
      </w:r>
      <w:r w:rsidRPr="005C75FB">
        <w:rPr>
          <w:rFonts w:ascii="Brandon Grotesque Light" w:hAnsi="Brandon Grotesque Light" w:cs="Arial"/>
          <w:sz w:val="22"/>
          <w:szCs w:val="22"/>
        </w:rPr>
        <w:t>nctions of the Students’ Union and c</w:t>
      </w:r>
      <w:r w:rsidR="00944A4D" w:rsidRPr="005C75FB">
        <w:rPr>
          <w:rFonts w:ascii="Brandon Grotesque Light" w:hAnsi="Brandon Grotesque Light" w:cs="Arial"/>
          <w:sz w:val="22"/>
          <w:szCs w:val="22"/>
        </w:rPr>
        <w:t>oordinat</w:t>
      </w:r>
      <w:r w:rsidR="009E297E" w:rsidRPr="005C75FB">
        <w:rPr>
          <w:rFonts w:ascii="Brandon Grotesque Light" w:hAnsi="Brandon Grotesque Light" w:cs="Arial"/>
          <w:sz w:val="22"/>
          <w:szCs w:val="22"/>
        </w:rPr>
        <w:t>e</w:t>
      </w:r>
      <w:r w:rsidR="00747A09" w:rsidRPr="005C75FB">
        <w:rPr>
          <w:rFonts w:ascii="Brandon Grotesque Light" w:hAnsi="Brandon Grotesque Light" w:cs="Arial"/>
          <w:sz w:val="22"/>
          <w:szCs w:val="22"/>
        </w:rPr>
        <w:t xml:space="preserve"> the </w:t>
      </w:r>
      <w:r w:rsidRPr="005C75FB">
        <w:rPr>
          <w:rFonts w:ascii="Brandon Grotesque Light" w:hAnsi="Brandon Grotesque Light" w:cs="Arial"/>
          <w:sz w:val="22"/>
          <w:szCs w:val="22"/>
        </w:rPr>
        <w:t xml:space="preserve">election, training </w:t>
      </w:r>
      <w:r w:rsidR="00747A09" w:rsidRPr="005C75FB">
        <w:rPr>
          <w:rFonts w:ascii="Brandon Grotesque Light" w:hAnsi="Brandon Grotesque Light" w:cs="Arial"/>
          <w:sz w:val="22"/>
          <w:szCs w:val="22"/>
        </w:rPr>
        <w:t xml:space="preserve">and ongoing support of </w:t>
      </w:r>
      <w:r w:rsidRPr="005C75FB">
        <w:rPr>
          <w:rFonts w:ascii="Brandon Grotesque Light" w:hAnsi="Brandon Grotesque Light" w:cs="Arial"/>
          <w:sz w:val="22"/>
          <w:szCs w:val="22"/>
        </w:rPr>
        <w:t xml:space="preserve">student </w:t>
      </w:r>
      <w:r w:rsidR="005155C2" w:rsidRPr="005C75FB">
        <w:rPr>
          <w:rFonts w:ascii="Brandon Grotesque Light" w:hAnsi="Brandon Grotesque Light" w:cs="Arial"/>
          <w:sz w:val="22"/>
          <w:szCs w:val="22"/>
        </w:rPr>
        <w:t>r</w:t>
      </w:r>
      <w:r w:rsidR="00747A09" w:rsidRPr="005C75FB">
        <w:rPr>
          <w:rFonts w:ascii="Brandon Grotesque Light" w:hAnsi="Brandon Grotesque Light" w:cs="Arial"/>
          <w:sz w:val="22"/>
          <w:szCs w:val="22"/>
        </w:rPr>
        <w:t>epresentatives</w:t>
      </w:r>
      <w:r w:rsidR="00F14170" w:rsidRPr="005C75FB">
        <w:rPr>
          <w:rFonts w:ascii="Brandon Grotesque Light" w:hAnsi="Brandon Grotesque Light" w:cs="Arial"/>
          <w:sz w:val="22"/>
          <w:szCs w:val="22"/>
        </w:rPr>
        <w:t xml:space="preserve"> including the Vice President (ARU London)</w:t>
      </w:r>
      <w:r w:rsidR="004B38D1" w:rsidRPr="005C75FB">
        <w:rPr>
          <w:rFonts w:ascii="Brandon Grotesque Light" w:hAnsi="Brandon Grotesque Light" w:cs="Arial"/>
          <w:sz w:val="22"/>
          <w:szCs w:val="22"/>
        </w:rPr>
        <w:t>.</w:t>
      </w:r>
    </w:p>
    <w:p w:rsidR="00B3364A" w:rsidRPr="005C75FB" w:rsidRDefault="00671597" w:rsidP="00965663">
      <w:pPr>
        <w:pStyle w:val="ListParagraph"/>
        <w:numPr>
          <w:ilvl w:val="0"/>
          <w:numId w:val="28"/>
        </w:numPr>
        <w:rPr>
          <w:rFonts w:ascii="Brandon Grotesque Light" w:hAnsi="Brandon Grotesque Light"/>
          <w:sz w:val="22"/>
          <w:szCs w:val="22"/>
        </w:rPr>
      </w:pPr>
      <w:r w:rsidRPr="005C75FB">
        <w:rPr>
          <w:rFonts w:ascii="Brandon Grotesque Light" w:hAnsi="Brandon Grotesque Light" w:cs="Arial"/>
          <w:sz w:val="22"/>
          <w:szCs w:val="22"/>
        </w:rPr>
        <w:t xml:space="preserve">To promote the services available and support students accessing the Advice </w:t>
      </w:r>
      <w:r w:rsidR="005155C2" w:rsidRPr="005C75FB">
        <w:rPr>
          <w:rFonts w:ascii="Brandon Grotesque Light" w:hAnsi="Brandon Grotesque Light" w:cs="Arial"/>
          <w:sz w:val="22"/>
          <w:szCs w:val="22"/>
        </w:rPr>
        <w:t>S</w:t>
      </w:r>
      <w:r w:rsidRPr="005C75FB">
        <w:rPr>
          <w:rFonts w:ascii="Brandon Grotesque Light" w:hAnsi="Brandon Grotesque Light" w:cs="Arial"/>
          <w:sz w:val="22"/>
          <w:szCs w:val="22"/>
        </w:rPr>
        <w:t xml:space="preserve">ervice. </w:t>
      </w:r>
      <w:r w:rsidR="009E297E" w:rsidRPr="005C75FB">
        <w:rPr>
          <w:rFonts w:ascii="Brandon Grotesque Light" w:hAnsi="Brandon Grotesque Light" w:cs="Arial"/>
          <w:sz w:val="22"/>
          <w:szCs w:val="22"/>
        </w:rPr>
        <w:t>Develop</w:t>
      </w:r>
      <w:r w:rsidR="004B38D1" w:rsidRPr="005C75FB">
        <w:rPr>
          <w:rFonts w:ascii="Brandon Grotesque Light" w:hAnsi="Brandon Grotesque Light"/>
          <w:sz w:val="22"/>
          <w:szCs w:val="22"/>
        </w:rPr>
        <w:t xml:space="preserve"> a </w:t>
      </w:r>
      <w:r w:rsidR="00EC4383" w:rsidRPr="005C75FB">
        <w:rPr>
          <w:rFonts w:ascii="Brandon Grotesque Light" w:hAnsi="Brandon Grotesque Light"/>
          <w:sz w:val="22"/>
          <w:szCs w:val="22"/>
        </w:rPr>
        <w:t xml:space="preserve">targeted </w:t>
      </w:r>
      <w:r w:rsidR="004B38D1" w:rsidRPr="005C75FB">
        <w:rPr>
          <w:rFonts w:ascii="Brandon Grotesque Light" w:hAnsi="Brandon Grotesque Light"/>
          <w:sz w:val="22"/>
          <w:szCs w:val="22"/>
        </w:rPr>
        <w:t>range of activities to</w:t>
      </w:r>
      <w:r w:rsidRPr="005C75FB">
        <w:rPr>
          <w:rFonts w:ascii="Brandon Grotesque Light" w:hAnsi="Brandon Grotesque Light"/>
          <w:sz w:val="22"/>
          <w:szCs w:val="22"/>
        </w:rPr>
        <w:t xml:space="preserve"> enhance the student experience. </w:t>
      </w:r>
    </w:p>
    <w:p w:rsidR="00380F3F" w:rsidRPr="005C75FB" w:rsidRDefault="009E297E" w:rsidP="00965663">
      <w:pPr>
        <w:pStyle w:val="ListParagraph"/>
        <w:numPr>
          <w:ilvl w:val="0"/>
          <w:numId w:val="28"/>
        </w:numPr>
        <w:rPr>
          <w:rFonts w:ascii="Brandon Grotesque Light" w:hAnsi="Brandon Grotesque Light"/>
          <w:sz w:val="22"/>
          <w:szCs w:val="22"/>
        </w:rPr>
      </w:pPr>
      <w:r w:rsidRPr="005C75FB">
        <w:rPr>
          <w:rFonts w:ascii="Brandon Grotesque Light" w:hAnsi="Brandon Grotesque Light"/>
          <w:sz w:val="22"/>
          <w:szCs w:val="22"/>
        </w:rPr>
        <w:t>E</w:t>
      </w:r>
      <w:r w:rsidR="004B38D1" w:rsidRPr="005C75FB">
        <w:rPr>
          <w:rFonts w:ascii="Brandon Grotesque Light" w:hAnsi="Brandon Grotesque Light"/>
          <w:sz w:val="22"/>
          <w:szCs w:val="22"/>
        </w:rPr>
        <w:t xml:space="preserve">ncourage, support and assist students in setting up and joining a </w:t>
      </w:r>
      <w:r w:rsidR="00354A55" w:rsidRPr="005C75FB">
        <w:rPr>
          <w:rFonts w:ascii="Brandon Grotesque Light" w:hAnsi="Brandon Grotesque Light"/>
          <w:sz w:val="22"/>
          <w:szCs w:val="22"/>
        </w:rPr>
        <w:t>targeted</w:t>
      </w:r>
      <w:r w:rsidR="004B38D1" w:rsidRPr="005C75FB">
        <w:rPr>
          <w:rFonts w:ascii="Brandon Grotesque Light" w:hAnsi="Brandon Grotesque Light"/>
          <w:sz w:val="22"/>
          <w:szCs w:val="22"/>
        </w:rPr>
        <w:t xml:space="preserve"> range of student led </w:t>
      </w:r>
      <w:r w:rsidR="00354A55" w:rsidRPr="005C75FB">
        <w:rPr>
          <w:rFonts w:ascii="Brandon Grotesque Light" w:hAnsi="Brandon Grotesque Light"/>
          <w:sz w:val="22"/>
          <w:szCs w:val="22"/>
        </w:rPr>
        <w:t>activities;</w:t>
      </w:r>
      <w:r w:rsidR="008B5105" w:rsidRPr="005C75FB">
        <w:rPr>
          <w:rFonts w:ascii="Brandon Grotesque Light" w:hAnsi="Brandon Grotesque Light"/>
          <w:sz w:val="22"/>
          <w:szCs w:val="22"/>
        </w:rPr>
        <w:t xml:space="preserve"> ensuring </w:t>
      </w:r>
      <w:r w:rsidR="004B38D1" w:rsidRPr="005C75FB">
        <w:rPr>
          <w:rFonts w:ascii="Brandon Grotesque Light" w:hAnsi="Brandon Grotesque Light"/>
          <w:sz w:val="22"/>
          <w:szCs w:val="22"/>
        </w:rPr>
        <w:t xml:space="preserve">all activities take place under appropriately risk-assessed and safe conditions. </w:t>
      </w:r>
    </w:p>
    <w:p w:rsidR="00380F3F" w:rsidRPr="00C93BA7" w:rsidRDefault="00380F3F" w:rsidP="00965663">
      <w:pPr>
        <w:rPr>
          <w:rFonts w:ascii="Brandon Grotesque Light" w:hAnsi="Brandon Grotesque Light" w:cs="Arial"/>
          <w:b/>
          <w:sz w:val="22"/>
          <w:szCs w:val="22"/>
        </w:rPr>
      </w:pPr>
    </w:p>
    <w:p w:rsidR="00AA2AB8" w:rsidRPr="00C93BA7" w:rsidRDefault="00EC4383" w:rsidP="00965663">
      <w:pPr>
        <w:rPr>
          <w:rFonts w:ascii="Brandon Grotesque Light" w:hAnsi="Brandon Grotesque Light" w:cs="Arial"/>
          <w:b/>
          <w:sz w:val="22"/>
          <w:szCs w:val="22"/>
        </w:rPr>
      </w:pPr>
      <w:r w:rsidRPr="00C93BA7">
        <w:rPr>
          <w:rFonts w:ascii="Brandon Grotesque Light" w:hAnsi="Brandon Grotesque Light" w:cs="Arial"/>
          <w:b/>
          <w:sz w:val="22"/>
          <w:szCs w:val="22"/>
        </w:rPr>
        <w:t xml:space="preserve">Student </w:t>
      </w:r>
      <w:r w:rsidR="00A20B3F" w:rsidRPr="00C93BA7">
        <w:rPr>
          <w:rFonts w:ascii="Brandon Grotesque Light" w:hAnsi="Brandon Grotesque Light" w:cs="Arial"/>
          <w:b/>
          <w:sz w:val="22"/>
          <w:szCs w:val="22"/>
        </w:rPr>
        <w:t>Representat</w:t>
      </w:r>
      <w:r w:rsidR="009E297E" w:rsidRPr="00C93BA7">
        <w:rPr>
          <w:rFonts w:ascii="Brandon Grotesque Light" w:hAnsi="Brandon Grotesque Light" w:cs="Arial"/>
          <w:b/>
          <w:sz w:val="22"/>
          <w:szCs w:val="22"/>
        </w:rPr>
        <w:t>ion</w:t>
      </w:r>
      <w:r w:rsidR="00E749A8" w:rsidRPr="00C93BA7">
        <w:rPr>
          <w:rFonts w:ascii="Brandon Grotesque Light" w:hAnsi="Brandon Grotesque Light" w:cs="Arial"/>
          <w:b/>
          <w:sz w:val="22"/>
          <w:szCs w:val="22"/>
        </w:rPr>
        <w:t xml:space="preserve"> &amp; Democracy</w:t>
      </w:r>
      <w:r w:rsidR="00E749A8" w:rsidRPr="00C93BA7" w:rsidDel="009E297E">
        <w:rPr>
          <w:rFonts w:ascii="Brandon Grotesque Light" w:hAnsi="Brandon Grotesque Light" w:cs="Arial"/>
          <w:b/>
          <w:sz w:val="22"/>
          <w:szCs w:val="22"/>
        </w:rPr>
        <w:t xml:space="preserve"> </w:t>
      </w:r>
    </w:p>
    <w:p w:rsidR="00396EBB" w:rsidRPr="00C93BA7" w:rsidRDefault="0016761D" w:rsidP="00965663">
      <w:pPr>
        <w:rPr>
          <w:rFonts w:ascii="Brandon Grotesque Light" w:hAnsi="Brandon Grotesque Light" w:cs="Arial"/>
          <w:b/>
          <w:sz w:val="22"/>
          <w:szCs w:val="22"/>
        </w:rPr>
      </w:pPr>
      <w:r w:rsidRPr="00C93BA7">
        <w:rPr>
          <w:rFonts w:ascii="Brandon Grotesque Light" w:hAnsi="Brandon Grotesque Light" w:cs="Arial"/>
          <w:b/>
          <w:sz w:val="22"/>
          <w:szCs w:val="22"/>
        </w:rPr>
        <w:t>Work</w:t>
      </w:r>
      <w:r w:rsidR="00E7693F" w:rsidRPr="00C93BA7">
        <w:rPr>
          <w:rFonts w:ascii="Brandon Grotesque Light" w:hAnsi="Brandon Grotesque Light" w:cs="Arial"/>
          <w:b/>
          <w:sz w:val="22"/>
          <w:szCs w:val="22"/>
        </w:rPr>
        <w:t xml:space="preserve"> alongside the </w:t>
      </w:r>
      <w:r w:rsidR="00965663" w:rsidRPr="00C93BA7">
        <w:rPr>
          <w:rFonts w:ascii="Brandon Grotesque Light" w:hAnsi="Brandon Grotesque Light" w:cs="Arial"/>
          <w:b/>
          <w:sz w:val="22"/>
          <w:szCs w:val="22"/>
        </w:rPr>
        <w:t>existing</w:t>
      </w:r>
      <w:r w:rsidR="00AA2AB8" w:rsidRPr="00C93BA7">
        <w:rPr>
          <w:rFonts w:ascii="Brandon Grotesque Light" w:hAnsi="Brandon Grotesque Light" w:cs="Arial"/>
          <w:b/>
          <w:sz w:val="22"/>
          <w:szCs w:val="22"/>
        </w:rPr>
        <w:t xml:space="preserve"> </w:t>
      </w:r>
      <w:r w:rsidR="00E7693F" w:rsidRPr="00C93BA7">
        <w:rPr>
          <w:rFonts w:ascii="Brandon Grotesque Light" w:hAnsi="Brandon Grotesque Light" w:cs="Arial"/>
          <w:b/>
          <w:sz w:val="22"/>
          <w:szCs w:val="22"/>
        </w:rPr>
        <w:t>SU Coordinator to t</w:t>
      </w:r>
      <w:r w:rsidR="00551CC7" w:rsidRPr="00C93BA7">
        <w:rPr>
          <w:rFonts w:ascii="Brandon Grotesque Light" w:hAnsi="Brandon Grotesque Light" w:cs="Arial"/>
          <w:b/>
          <w:sz w:val="22"/>
          <w:szCs w:val="22"/>
        </w:rPr>
        <w:t>rain</w:t>
      </w:r>
      <w:r w:rsidR="00396EBB" w:rsidRPr="00C93BA7">
        <w:rPr>
          <w:rFonts w:ascii="Brandon Grotesque Light" w:hAnsi="Brandon Grotesque Light" w:cs="Arial"/>
          <w:b/>
          <w:sz w:val="22"/>
          <w:szCs w:val="22"/>
        </w:rPr>
        <w:t xml:space="preserve"> </w:t>
      </w:r>
      <w:r w:rsidR="005949DE" w:rsidRPr="00C93BA7">
        <w:rPr>
          <w:rFonts w:ascii="Brandon Grotesque Light" w:hAnsi="Brandon Grotesque Light" w:cs="Arial"/>
          <w:b/>
          <w:sz w:val="22"/>
          <w:szCs w:val="22"/>
        </w:rPr>
        <w:t xml:space="preserve">and empower </w:t>
      </w:r>
      <w:r w:rsidR="002866FE" w:rsidRPr="00C93BA7">
        <w:rPr>
          <w:rFonts w:ascii="Brandon Grotesque Light" w:hAnsi="Brandon Grotesque Light" w:cs="Arial"/>
          <w:b/>
          <w:sz w:val="22"/>
          <w:szCs w:val="22"/>
        </w:rPr>
        <w:t xml:space="preserve">all </w:t>
      </w:r>
      <w:r w:rsidR="00EC4F5A" w:rsidRPr="00C93BA7">
        <w:rPr>
          <w:rFonts w:ascii="Brandon Grotesque Light" w:hAnsi="Brandon Grotesque Light" w:cs="Arial"/>
          <w:b/>
          <w:sz w:val="22"/>
          <w:szCs w:val="22"/>
        </w:rPr>
        <w:t xml:space="preserve">ARU London </w:t>
      </w:r>
      <w:r w:rsidR="005155C2" w:rsidRPr="00C93BA7">
        <w:rPr>
          <w:rFonts w:ascii="Brandon Grotesque Light" w:hAnsi="Brandon Grotesque Light" w:cs="Arial"/>
          <w:b/>
          <w:sz w:val="22"/>
          <w:szCs w:val="22"/>
        </w:rPr>
        <w:t>s</w:t>
      </w:r>
      <w:r w:rsidR="00354A55" w:rsidRPr="00C93BA7">
        <w:rPr>
          <w:rFonts w:ascii="Brandon Grotesque Light" w:hAnsi="Brandon Grotesque Light" w:cs="Arial"/>
          <w:b/>
          <w:sz w:val="22"/>
          <w:szCs w:val="22"/>
        </w:rPr>
        <w:t xml:space="preserve">tudent </w:t>
      </w:r>
      <w:r w:rsidR="005155C2" w:rsidRPr="00C93BA7">
        <w:rPr>
          <w:rFonts w:ascii="Brandon Grotesque Light" w:hAnsi="Brandon Grotesque Light" w:cs="Arial"/>
          <w:b/>
          <w:sz w:val="22"/>
          <w:szCs w:val="22"/>
        </w:rPr>
        <w:t>r</w:t>
      </w:r>
      <w:r w:rsidR="00905B97" w:rsidRPr="00C93BA7">
        <w:rPr>
          <w:rFonts w:ascii="Brandon Grotesque Light" w:hAnsi="Brandon Grotesque Light" w:cs="Arial"/>
          <w:b/>
          <w:sz w:val="22"/>
          <w:szCs w:val="22"/>
        </w:rPr>
        <w:t xml:space="preserve">epresentatives </w:t>
      </w:r>
      <w:r w:rsidR="00396EBB" w:rsidRPr="00C93BA7">
        <w:rPr>
          <w:rFonts w:ascii="Brandon Grotesque Light" w:hAnsi="Brandon Grotesque Light" w:cs="Arial"/>
          <w:b/>
          <w:sz w:val="22"/>
          <w:szCs w:val="22"/>
        </w:rPr>
        <w:t xml:space="preserve">with </w:t>
      </w:r>
      <w:r w:rsidR="001E2B56" w:rsidRPr="00C93BA7">
        <w:rPr>
          <w:rFonts w:ascii="Brandon Grotesque Light" w:hAnsi="Brandon Grotesque Light" w:cs="Arial"/>
          <w:b/>
          <w:sz w:val="22"/>
          <w:szCs w:val="22"/>
        </w:rPr>
        <w:t xml:space="preserve">the </w:t>
      </w:r>
      <w:r w:rsidR="00396EBB" w:rsidRPr="00C93BA7">
        <w:rPr>
          <w:rFonts w:ascii="Brandon Grotesque Light" w:hAnsi="Brandon Grotesque Light" w:cs="Arial"/>
          <w:b/>
          <w:sz w:val="22"/>
          <w:szCs w:val="22"/>
        </w:rPr>
        <w:t xml:space="preserve">skills and knowledge to effectively </w:t>
      </w:r>
      <w:r w:rsidR="001E6724" w:rsidRPr="00C93BA7">
        <w:rPr>
          <w:rFonts w:ascii="Brandon Grotesque Light" w:hAnsi="Brandon Grotesque Light" w:cs="Arial"/>
          <w:b/>
          <w:sz w:val="22"/>
          <w:szCs w:val="22"/>
        </w:rPr>
        <w:t>fulfil their role</w:t>
      </w:r>
      <w:r w:rsidR="002866FE" w:rsidRPr="00C93BA7">
        <w:rPr>
          <w:rFonts w:ascii="Brandon Grotesque Light" w:hAnsi="Brandon Grotesque Light" w:cs="Arial"/>
          <w:b/>
          <w:sz w:val="22"/>
          <w:szCs w:val="22"/>
        </w:rPr>
        <w:t>s</w:t>
      </w:r>
      <w:r w:rsidR="00EC4F5A" w:rsidRPr="00C93BA7">
        <w:rPr>
          <w:rFonts w:ascii="Brandon Grotesque Light" w:hAnsi="Brandon Grotesque Light" w:cs="Arial"/>
          <w:b/>
          <w:sz w:val="22"/>
          <w:szCs w:val="22"/>
        </w:rPr>
        <w:t>:</w:t>
      </w:r>
    </w:p>
    <w:p w:rsidR="00671597" w:rsidRPr="00C93BA7" w:rsidRDefault="0016761D" w:rsidP="00965663">
      <w:pPr>
        <w:numPr>
          <w:ilvl w:val="0"/>
          <w:numId w:val="12"/>
        </w:numPr>
        <w:rPr>
          <w:rFonts w:ascii="Brandon Grotesque Light" w:hAnsi="Brandon Grotesque Light" w:cs="Arial"/>
          <w:sz w:val="22"/>
          <w:szCs w:val="22"/>
        </w:rPr>
      </w:pPr>
      <w:r w:rsidRPr="00C93BA7">
        <w:rPr>
          <w:rFonts w:ascii="Brandon Grotesque Light" w:hAnsi="Brandon Grotesque Light" w:cs="Arial"/>
          <w:sz w:val="22"/>
          <w:szCs w:val="22"/>
        </w:rPr>
        <w:t>A</w:t>
      </w:r>
      <w:r w:rsidR="00671597" w:rsidRPr="00C93BA7">
        <w:rPr>
          <w:rFonts w:ascii="Brandon Grotesque Light" w:hAnsi="Brandon Grotesque Light" w:cs="Arial"/>
          <w:sz w:val="22"/>
          <w:szCs w:val="22"/>
        </w:rPr>
        <w:t xml:space="preserve">dminister and </w:t>
      </w:r>
      <w:r w:rsidR="00E7693F" w:rsidRPr="00C93BA7">
        <w:rPr>
          <w:rFonts w:ascii="Brandon Grotesque Light" w:hAnsi="Brandon Grotesque Light" w:cs="Arial"/>
          <w:sz w:val="22"/>
          <w:szCs w:val="22"/>
        </w:rPr>
        <w:t xml:space="preserve">support the </w:t>
      </w:r>
      <w:r w:rsidR="00671597" w:rsidRPr="00C93BA7">
        <w:rPr>
          <w:rFonts w:ascii="Brandon Grotesque Light" w:hAnsi="Brandon Grotesque Light" w:cs="Arial"/>
          <w:sz w:val="22"/>
          <w:szCs w:val="22"/>
        </w:rPr>
        <w:t>organis</w:t>
      </w:r>
      <w:r w:rsidR="008E1A8F" w:rsidRPr="00C93BA7">
        <w:rPr>
          <w:rFonts w:ascii="Brandon Grotesque Light" w:hAnsi="Brandon Grotesque Light" w:cs="Arial"/>
          <w:sz w:val="22"/>
          <w:szCs w:val="22"/>
        </w:rPr>
        <w:t>ation of</w:t>
      </w:r>
      <w:r w:rsidR="00671597" w:rsidRPr="00C93BA7">
        <w:rPr>
          <w:rFonts w:ascii="Brandon Grotesque Light" w:hAnsi="Brandon Grotesque Light" w:cs="Arial"/>
          <w:sz w:val="22"/>
          <w:szCs w:val="22"/>
        </w:rPr>
        <w:t xml:space="preserve"> the elections processes for all </w:t>
      </w:r>
      <w:r w:rsidR="005155C2" w:rsidRPr="00C93BA7">
        <w:rPr>
          <w:rFonts w:ascii="Brandon Grotesque Light" w:hAnsi="Brandon Grotesque Light" w:cs="Arial"/>
          <w:sz w:val="22"/>
          <w:szCs w:val="22"/>
        </w:rPr>
        <w:t>r</w:t>
      </w:r>
      <w:r w:rsidR="00671597" w:rsidRPr="00C93BA7">
        <w:rPr>
          <w:rFonts w:ascii="Brandon Grotesque Light" w:hAnsi="Brandon Grotesque Light" w:cs="Arial"/>
          <w:sz w:val="22"/>
          <w:szCs w:val="22"/>
        </w:rPr>
        <w:t>epresentative positions as required on the ARU London campus</w:t>
      </w:r>
      <w:r w:rsidR="008E1A8F" w:rsidRPr="00C93BA7">
        <w:rPr>
          <w:rFonts w:ascii="Brandon Grotesque Light" w:hAnsi="Brandon Grotesque Light" w:cs="Arial"/>
          <w:sz w:val="22"/>
          <w:szCs w:val="22"/>
        </w:rPr>
        <w:t>es</w:t>
      </w:r>
      <w:r w:rsidR="004A70A6" w:rsidRPr="00C93BA7">
        <w:rPr>
          <w:rFonts w:ascii="Brandon Grotesque Light" w:hAnsi="Brandon Grotesque Light" w:cs="Arial"/>
          <w:sz w:val="22"/>
          <w:szCs w:val="22"/>
        </w:rPr>
        <w:t>, including their training</w:t>
      </w:r>
    </w:p>
    <w:p w:rsidR="00396EBB" w:rsidRPr="00C93BA7" w:rsidRDefault="00396EBB" w:rsidP="00965663">
      <w:pPr>
        <w:numPr>
          <w:ilvl w:val="0"/>
          <w:numId w:val="12"/>
        </w:numPr>
        <w:rPr>
          <w:rFonts w:ascii="Brandon Grotesque Light" w:hAnsi="Brandon Grotesque Light" w:cs="Arial"/>
          <w:sz w:val="22"/>
          <w:szCs w:val="22"/>
        </w:rPr>
      </w:pPr>
      <w:r w:rsidRPr="00C93BA7">
        <w:rPr>
          <w:rFonts w:ascii="Brandon Grotesque Light" w:hAnsi="Brandon Grotesque Light" w:cs="Arial"/>
          <w:sz w:val="22"/>
          <w:szCs w:val="22"/>
        </w:rPr>
        <w:t>Prepare</w:t>
      </w:r>
      <w:r w:rsidR="00EC4F5A" w:rsidRPr="00C93BA7">
        <w:rPr>
          <w:rFonts w:ascii="Brandon Grotesque Light" w:hAnsi="Brandon Grotesque Light" w:cs="Arial"/>
          <w:sz w:val="22"/>
          <w:szCs w:val="22"/>
        </w:rPr>
        <w:t xml:space="preserve"> and support ARU London</w:t>
      </w:r>
      <w:r w:rsidRPr="00C93BA7">
        <w:rPr>
          <w:rFonts w:ascii="Brandon Grotesque Light" w:hAnsi="Brandon Grotesque Light" w:cs="Arial"/>
          <w:sz w:val="22"/>
          <w:szCs w:val="22"/>
        </w:rPr>
        <w:t xml:space="preserve"> </w:t>
      </w:r>
      <w:r w:rsidR="00965663" w:rsidRPr="00C93BA7">
        <w:rPr>
          <w:rFonts w:ascii="Brandon Grotesque Light" w:hAnsi="Brandon Grotesque Light" w:cs="Arial"/>
          <w:sz w:val="22"/>
          <w:szCs w:val="22"/>
        </w:rPr>
        <w:t xml:space="preserve">Representatives </w:t>
      </w:r>
      <w:r w:rsidR="00262FB9" w:rsidRPr="00C93BA7">
        <w:rPr>
          <w:rFonts w:ascii="Brandon Grotesque Light" w:hAnsi="Brandon Grotesque Light" w:cs="Arial"/>
          <w:sz w:val="22"/>
          <w:szCs w:val="22"/>
        </w:rPr>
        <w:t xml:space="preserve">to be effective </w:t>
      </w:r>
      <w:r w:rsidRPr="00C93BA7">
        <w:rPr>
          <w:rFonts w:ascii="Brandon Grotesque Light" w:hAnsi="Brandon Grotesque Light" w:cs="Arial"/>
          <w:sz w:val="22"/>
          <w:szCs w:val="22"/>
        </w:rPr>
        <w:t xml:space="preserve">in their membership of </w:t>
      </w:r>
      <w:r w:rsidR="00AD6579" w:rsidRPr="00C93BA7">
        <w:rPr>
          <w:rFonts w:ascii="Brandon Grotesque Light" w:hAnsi="Brandon Grotesque Light" w:cs="Arial"/>
          <w:sz w:val="22"/>
          <w:szCs w:val="22"/>
        </w:rPr>
        <w:t>committees and meetings</w:t>
      </w:r>
      <w:r w:rsidR="00262FB9" w:rsidRPr="00C93BA7">
        <w:rPr>
          <w:rFonts w:ascii="Brandon Grotesque Light" w:hAnsi="Brandon Grotesque Light" w:cs="Arial"/>
          <w:sz w:val="22"/>
          <w:szCs w:val="22"/>
        </w:rPr>
        <w:t>, including preparation of relevant training or publicity</w:t>
      </w:r>
      <w:r w:rsidR="00965663" w:rsidRPr="00C93BA7">
        <w:rPr>
          <w:rFonts w:ascii="Brandon Grotesque Light" w:hAnsi="Brandon Grotesque Light" w:cs="Arial"/>
          <w:sz w:val="22"/>
          <w:szCs w:val="22"/>
        </w:rPr>
        <w:t xml:space="preserve"> materials</w:t>
      </w:r>
    </w:p>
    <w:p w:rsidR="00396EBB" w:rsidRPr="00C93BA7" w:rsidRDefault="00396EBB" w:rsidP="00965663">
      <w:pPr>
        <w:numPr>
          <w:ilvl w:val="0"/>
          <w:numId w:val="12"/>
        </w:numPr>
        <w:rPr>
          <w:rFonts w:ascii="Brandon Grotesque Light" w:hAnsi="Brandon Grotesque Light" w:cs="Arial"/>
          <w:sz w:val="22"/>
          <w:szCs w:val="22"/>
        </w:rPr>
      </w:pPr>
      <w:r w:rsidRPr="00C93BA7">
        <w:rPr>
          <w:rFonts w:ascii="Brandon Grotesque Light" w:hAnsi="Brandon Grotesque Light" w:cs="Arial"/>
          <w:sz w:val="22"/>
          <w:szCs w:val="22"/>
        </w:rPr>
        <w:t>Pr</w:t>
      </w:r>
      <w:r w:rsidR="00EC4F5A" w:rsidRPr="00C93BA7">
        <w:rPr>
          <w:rFonts w:ascii="Brandon Grotesque Light" w:hAnsi="Brandon Grotesque Light" w:cs="Arial"/>
          <w:sz w:val="22"/>
          <w:szCs w:val="22"/>
        </w:rPr>
        <w:t>epare briefing notes and provide</w:t>
      </w:r>
      <w:r w:rsidRPr="00C93BA7">
        <w:rPr>
          <w:rFonts w:ascii="Brandon Grotesque Light" w:hAnsi="Brandon Grotesque Light" w:cs="Arial"/>
          <w:sz w:val="22"/>
          <w:szCs w:val="22"/>
        </w:rPr>
        <w:t xml:space="preserve"> written feedback following Students’ Union</w:t>
      </w:r>
      <w:r w:rsidR="00B20579" w:rsidRPr="00C93BA7">
        <w:rPr>
          <w:rFonts w:ascii="Brandon Grotesque Light" w:hAnsi="Brandon Grotesque Light" w:cs="Arial"/>
          <w:sz w:val="22"/>
          <w:szCs w:val="22"/>
        </w:rPr>
        <w:t xml:space="preserve"> and University</w:t>
      </w:r>
      <w:r w:rsidRPr="00C93BA7">
        <w:rPr>
          <w:rFonts w:ascii="Brandon Grotesque Light" w:hAnsi="Brandon Grotesque Light" w:cs="Arial"/>
          <w:sz w:val="22"/>
          <w:szCs w:val="22"/>
        </w:rPr>
        <w:t xml:space="preserve"> meet</w:t>
      </w:r>
      <w:r w:rsidR="00AD6579" w:rsidRPr="00C93BA7">
        <w:rPr>
          <w:rFonts w:ascii="Brandon Grotesque Light" w:hAnsi="Brandon Grotesque Light" w:cs="Arial"/>
          <w:sz w:val="22"/>
          <w:szCs w:val="22"/>
        </w:rPr>
        <w:t>ings in a clear and concise way</w:t>
      </w:r>
    </w:p>
    <w:p w:rsidR="00F14170" w:rsidRPr="005C75FB" w:rsidRDefault="00F14170" w:rsidP="00965663">
      <w:pPr>
        <w:numPr>
          <w:ilvl w:val="0"/>
          <w:numId w:val="12"/>
        </w:numPr>
        <w:rPr>
          <w:rFonts w:ascii="Brandon Grotesque Light" w:hAnsi="Brandon Grotesque Light" w:cs="Arial"/>
          <w:sz w:val="22"/>
          <w:szCs w:val="22"/>
        </w:rPr>
      </w:pPr>
      <w:r w:rsidRPr="005C75FB">
        <w:rPr>
          <w:rFonts w:ascii="Brandon Grotesque Light" w:hAnsi="Brandon Grotesque Light" w:cs="Arial"/>
          <w:sz w:val="22"/>
          <w:szCs w:val="22"/>
        </w:rPr>
        <w:t>Provide comprehensive support to the Vice President (ARU London) to plan individual and organisation-wide campaigning priorities, through the devel</w:t>
      </w:r>
      <w:r w:rsidR="00965663" w:rsidRPr="005C75FB">
        <w:rPr>
          <w:rFonts w:ascii="Brandon Grotesque Light" w:hAnsi="Brandon Grotesque Light" w:cs="Arial"/>
          <w:sz w:val="22"/>
          <w:szCs w:val="22"/>
        </w:rPr>
        <w:t>opment of project plans</w:t>
      </w:r>
    </w:p>
    <w:p w:rsidR="00F14170" w:rsidRPr="005C75FB" w:rsidRDefault="00F14170" w:rsidP="00965663">
      <w:pPr>
        <w:numPr>
          <w:ilvl w:val="0"/>
          <w:numId w:val="12"/>
        </w:numPr>
        <w:rPr>
          <w:rFonts w:ascii="Brandon Grotesque Light" w:hAnsi="Brandon Grotesque Light" w:cs="Arial"/>
          <w:sz w:val="22"/>
          <w:szCs w:val="22"/>
        </w:rPr>
      </w:pPr>
      <w:r w:rsidRPr="005C75FB">
        <w:rPr>
          <w:rFonts w:ascii="Brandon Grotesque Light" w:hAnsi="Brandon Grotesque Light" w:cs="Arial"/>
          <w:sz w:val="22"/>
          <w:szCs w:val="22"/>
        </w:rPr>
        <w:t xml:space="preserve">Provide administrative and operational coordination and support with </w:t>
      </w:r>
      <w:r w:rsidR="00965663" w:rsidRPr="005C75FB">
        <w:rPr>
          <w:rFonts w:ascii="Brandon Grotesque Light" w:hAnsi="Brandon Grotesque Light" w:cs="Arial"/>
          <w:sz w:val="22"/>
          <w:szCs w:val="22"/>
        </w:rPr>
        <w:t>the implementation of campaigns</w:t>
      </w:r>
    </w:p>
    <w:p w:rsidR="00C5173C" w:rsidRPr="00C93BA7" w:rsidRDefault="00C5173C" w:rsidP="00965663">
      <w:pPr>
        <w:rPr>
          <w:rFonts w:ascii="Brandon Grotesque Light" w:hAnsi="Brandon Grotesque Light" w:cs="Arial"/>
          <w:sz w:val="22"/>
          <w:szCs w:val="22"/>
        </w:rPr>
      </w:pPr>
    </w:p>
    <w:p w:rsidR="00C5173C" w:rsidRPr="00C93BA7" w:rsidRDefault="009E297E" w:rsidP="00965663">
      <w:pPr>
        <w:rPr>
          <w:rFonts w:ascii="Brandon Grotesque Light" w:hAnsi="Brandon Grotesque Light" w:cs="Arial"/>
          <w:b/>
          <w:sz w:val="22"/>
          <w:szCs w:val="22"/>
        </w:rPr>
      </w:pPr>
      <w:r w:rsidRPr="00C93BA7">
        <w:rPr>
          <w:rFonts w:ascii="Brandon Grotesque Light" w:hAnsi="Brandon Grotesque Light" w:cs="Arial"/>
          <w:b/>
          <w:sz w:val="22"/>
          <w:szCs w:val="22"/>
        </w:rPr>
        <w:t>Student Activities and Volunteering</w:t>
      </w:r>
    </w:p>
    <w:p w:rsidR="00E7693F" w:rsidRPr="00C93BA7" w:rsidRDefault="0016761D" w:rsidP="00965663">
      <w:pPr>
        <w:rPr>
          <w:rFonts w:ascii="Brandon Grotesque Light" w:hAnsi="Brandon Grotesque Light" w:cs="Arial"/>
          <w:b/>
          <w:sz w:val="22"/>
          <w:szCs w:val="22"/>
        </w:rPr>
      </w:pPr>
      <w:r w:rsidRPr="00C93BA7">
        <w:rPr>
          <w:rFonts w:ascii="Brandon Grotesque Light" w:hAnsi="Brandon Grotesque Light" w:cs="Arial"/>
          <w:b/>
          <w:sz w:val="22"/>
          <w:szCs w:val="22"/>
        </w:rPr>
        <w:t>Work</w:t>
      </w:r>
      <w:r w:rsidR="00E7693F" w:rsidRPr="00C93BA7">
        <w:rPr>
          <w:rFonts w:ascii="Brandon Grotesque Light" w:hAnsi="Brandon Grotesque Light" w:cs="Arial"/>
          <w:b/>
          <w:sz w:val="22"/>
          <w:szCs w:val="22"/>
        </w:rPr>
        <w:t xml:space="preserve"> alongside the </w:t>
      </w:r>
      <w:r w:rsidR="00965663" w:rsidRPr="00C93BA7">
        <w:rPr>
          <w:rFonts w:ascii="Brandon Grotesque Light" w:hAnsi="Brandon Grotesque Light" w:cs="Arial"/>
          <w:b/>
          <w:sz w:val="22"/>
          <w:szCs w:val="22"/>
        </w:rPr>
        <w:t>existing</w:t>
      </w:r>
      <w:r w:rsidR="00AA2AB8" w:rsidRPr="00C93BA7">
        <w:rPr>
          <w:rFonts w:ascii="Brandon Grotesque Light" w:hAnsi="Brandon Grotesque Light" w:cs="Arial"/>
          <w:b/>
          <w:sz w:val="22"/>
          <w:szCs w:val="22"/>
        </w:rPr>
        <w:t xml:space="preserve"> </w:t>
      </w:r>
      <w:r w:rsidR="00E7693F" w:rsidRPr="00C93BA7">
        <w:rPr>
          <w:rFonts w:ascii="Brandon Grotesque Light" w:hAnsi="Brandon Grotesque Light" w:cs="Arial"/>
          <w:b/>
          <w:sz w:val="22"/>
          <w:szCs w:val="22"/>
        </w:rPr>
        <w:t xml:space="preserve">SU Coordinator to </w:t>
      </w:r>
      <w:r w:rsidRPr="00C93BA7">
        <w:rPr>
          <w:rFonts w:ascii="Brandon Grotesque Light" w:hAnsi="Brandon Grotesque Light" w:cs="Arial"/>
          <w:b/>
          <w:sz w:val="22"/>
          <w:szCs w:val="22"/>
        </w:rPr>
        <w:t>support the development of extra/co-curricular activities:</w:t>
      </w:r>
    </w:p>
    <w:p w:rsidR="00C5173C" w:rsidRPr="005C75FB" w:rsidRDefault="00C5173C" w:rsidP="00965663">
      <w:pPr>
        <w:numPr>
          <w:ilvl w:val="0"/>
          <w:numId w:val="19"/>
        </w:numPr>
        <w:rPr>
          <w:rFonts w:ascii="Brandon Grotesque Light" w:hAnsi="Brandon Grotesque Light"/>
          <w:sz w:val="22"/>
          <w:szCs w:val="22"/>
        </w:rPr>
      </w:pPr>
      <w:r w:rsidRPr="005C75FB">
        <w:rPr>
          <w:rFonts w:ascii="Brandon Grotesque Light" w:hAnsi="Brandon Grotesque Light"/>
          <w:sz w:val="22"/>
          <w:szCs w:val="22"/>
        </w:rPr>
        <w:t>To create and support sustainable, targeted student-led groups</w:t>
      </w:r>
      <w:r w:rsidR="00D13E43" w:rsidRPr="005C75FB">
        <w:rPr>
          <w:rFonts w:ascii="Brandon Grotesque Light" w:hAnsi="Brandon Grotesque Light"/>
          <w:sz w:val="22"/>
          <w:szCs w:val="22"/>
        </w:rPr>
        <w:t xml:space="preserve"> </w:t>
      </w:r>
      <w:r w:rsidR="008E64E2" w:rsidRPr="005C75FB">
        <w:rPr>
          <w:rFonts w:ascii="Brandon Grotesque Light" w:hAnsi="Brandon Grotesque Light"/>
          <w:sz w:val="22"/>
          <w:szCs w:val="22"/>
        </w:rPr>
        <w:t>on the ARU London Campus</w:t>
      </w:r>
      <w:r w:rsidR="008E1A8F" w:rsidRPr="005C75FB">
        <w:rPr>
          <w:rFonts w:ascii="Brandon Grotesque Light" w:hAnsi="Brandon Grotesque Light"/>
          <w:sz w:val="22"/>
          <w:szCs w:val="22"/>
        </w:rPr>
        <w:t>es</w:t>
      </w:r>
      <w:r w:rsidR="00965663" w:rsidRPr="005C75FB">
        <w:rPr>
          <w:rFonts w:ascii="Brandon Grotesque Light" w:hAnsi="Brandon Grotesque Light"/>
          <w:sz w:val="22"/>
          <w:szCs w:val="22"/>
        </w:rPr>
        <w:t>; based on student feedback</w:t>
      </w:r>
    </w:p>
    <w:p w:rsidR="008036C8" w:rsidRPr="005C75FB" w:rsidRDefault="008036C8" w:rsidP="00965663">
      <w:pPr>
        <w:numPr>
          <w:ilvl w:val="0"/>
          <w:numId w:val="19"/>
        </w:numPr>
        <w:rPr>
          <w:rFonts w:ascii="Brandon Grotesque Light" w:hAnsi="Brandon Grotesque Light"/>
          <w:sz w:val="22"/>
          <w:szCs w:val="22"/>
        </w:rPr>
      </w:pPr>
      <w:r w:rsidRPr="005C75FB">
        <w:rPr>
          <w:rFonts w:ascii="Brandon Grotesque Light" w:hAnsi="Brandon Grotesque Light"/>
          <w:sz w:val="22"/>
          <w:szCs w:val="22"/>
        </w:rPr>
        <w:t xml:space="preserve">Deliver training to student </w:t>
      </w:r>
      <w:r w:rsidR="008E64E2" w:rsidRPr="005C75FB">
        <w:rPr>
          <w:rFonts w:ascii="Brandon Grotesque Light" w:hAnsi="Brandon Grotesque Light"/>
          <w:sz w:val="22"/>
          <w:szCs w:val="22"/>
        </w:rPr>
        <w:t xml:space="preserve">leaders </w:t>
      </w:r>
      <w:r w:rsidRPr="005C75FB">
        <w:rPr>
          <w:rFonts w:ascii="Brandon Grotesque Light" w:hAnsi="Brandon Grotesque Light"/>
          <w:sz w:val="22"/>
          <w:szCs w:val="22"/>
        </w:rPr>
        <w:t xml:space="preserve">members to equip them with the knowledge and skills necessary to run their group </w:t>
      </w:r>
      <w:r w:rsidR="00965663" w:rsidRPr="005C75FB">
        <w:rPr>
          <w:rFonts w:ascii="Brandon Grotesque Light" w:hAnsi="Brandon Grotesque Light"/>
          <w:sz w:val="22"/>
          <w:szCs w:val="22"/>
        </w:rPr>
        <w:t>effectively</w:t>
      </w:r>
    </w:p>
    <w:p w:rsidR="008036C8" w:rsidRPr="005C75FB" w:rsidRDefault="008036C8" w:rsidP="00965663">
      <w:pPr>
        <w:numPr>
          <w:ilvl w:val="0"/>
          <w:numId w:val="19"/>
        </w:numPr>
        <w:ind w:right="-307"/>
        <w:rPr>
          <w:rFonts w:ascii="Brandon Grotesque Light" w:hAnsi="Brandon Grotesque Light"/>
          <w:sz w:val="22"/>
          <w:szCs w:val="22"/>
        </w:rPr>
      </w:pPr>
      <w:r w:rsidRPr="005C75FB">
        <w:rPr>
          <w:rFonts w:ascii="Brandon Grotesque Light" w:hAnsi="Brandon Grotesque Light"/>
          <w:sz w:val="22"/>
          <w:szCs w:val="22"/>
        </w:rPr>
        <w:t xml:space="preserve">Actively contribute to the organisation </w:t>
      </w:r>
      <w:r w:rsidR="008E64E2" w:rsidRPr="005C75FB">
        <w:rPr>
          <w:rFonts w:ascii="Brandon Grotesque Light" w:hAnsi="Brandon Grotesque Light"/>
          <w:sz w:val="22"/>
          <w:szCs w:val="22"/>
        </w:rPr>
        <w:t xml:space="preserve">and delivery </w:t>
      </w:r>
      <w:r w:rsidRPr="005C75FB">
        <w:rPr>
          <w:rFonts w:ascii="Brandon Grotesque Light" w:hAnsi="Brandon Grotesque Light"/>
          <w:sz w:val="22"/>
          <w:szCs w:val="22"/>
        </w:rPr>
        <w:t xml:space="preserve">of large scale events </w:t>
      </w:r>
      <w:r w:rsidR="00C5173C" w:rsidRPr="005C75FB">
        <w:rPr>
          <w:rFonts w:ascii="Brandon Grotesque Light" w:hAnsi="Brandon Grotesque Light"/>
          <w:sz w:val="22"/>
          <w:szCs w:val="22"/>
        </w:rPr>
        <w:t>on the London Campus</w:t>
      </w:r>
      <w:r w:rsidR="008E1A8F" w:rsidRPr="005C75FB">
        <w:rPr>
          <w:rFonts w:ascii="Brandon Grotesque Light" w:hAnsi="Brandon Grotesque Light"/>
          <w:sz w:val="22"/>
          <w:szCs w:val="22"/>
        </w:rPr>
        <w:t>es</w:t>
      </w:r>
      <w:r w:rsidR="00C5173C" w:rsidRPr="005C75FB">
        <w:rPr>
          <w:rFonts w:ascii="Brandon Grotesque Light" w:hAnsi="Brandon Grotesque Light"/>
          <w:sz w:val="22"/>
          <w:szCs w:val="22"/>
        </w:rPr>
        <w:t xml:space="preserve">, </w:t>
      </w:r>
      <w:r w:rsidRPr="005C75FB">
        <w:rPr>
          <w:rFonts w:ascii="Brandon Grotesque Light" w:hAnsi="Brandon Grotesque Light"/>
          <w:sz w:val="22"/>
          <w:szCs w:val="22"/>
        </w:rPr>
        <w:t>such as</w:t>
      </w:r>
      <w:r w:rsidR="00C5173C" w:rsidRPr="005C75FB">
        <w:rPr>
          <w:rFonts w:ascii="Brandon Grotesque Light" w:hAnsi="Brandon Grotesque Light"/>
          <w:sz w:val="22"/>
          <w:szCs w:val="22"/>
        </w:rPr>
        <w:t xml:space="preserve"> </w:t>
      </w:r>
      <w:r w:rsidR="00E7693F" w:rsidRPr="005C75FB">
        <w:rPr>
          <w:rFonts w:ascii="Brandon Grotesque Light" w:hAnsi="Brandon Grotesque Light"/>
          <w:sz w:val="22"/>
          <w:szCs w:val="22"/>
        </w:rPr>
        <w:t xml:space="preserve">Welcome </w:t>
      </w:r>
      <w:r w:rsidR="00C5173C" w:rsidRPr="005C75FB">
        <w:rPr>
          <w:rFonts w:ascii="Brandon Grotesque Light" w:hAnsi="Brandon Grotesque Light"/>
          <w:sz w:val="22"/>
          <w:szCs w:val="22"/>
        </w:rPr>
        <w:t>Week</w:t>
      </w:r>
    </w:p>
    <w:p w:rsidR="008036C8" w:rsidRPr="005C75FB" w:rsidRDefault="008036C8" w:rsidP="00965663">
      <w:pPr>
        <w:rPr>
          <w:rFonts w:ascii="Brandon Grotesque Light" w:hAnsi="Brandon Grotesque Light"/>
          <w:sz w:val="22"/>
          <w:szCs w:val="22"/>
        </w:rPr>
      </w:pPr>
    </w:p>
    <w:p w:rsidR="00D13E43" w:rsidRPr="005C75FB" w:rsidRDefault="008036C8" w:rsidP="00965663">
      <w:pPr>
        <w:tabs>
          <w:tab w:val="num" w:pos="1080"/>
        </w:tabs>
        <w:rPr>
          <w:rFonts w:ascii="Brandon Grotesque Light" w:hAnsi="Brandon Grotesque Light"/>
          <w:sz w:val="22"/>
          <w:szCs w:val="22"/>
        </w:rPr>
      </w:pPr>
      <w:r w:rsidRPr="005C75FB">
        <w:rPr>
          <w:rFonts w:ascii="Brandon Grotesque Light" w:hAnsi="Brandon Grotesque Light"/>
          <w:b/>
          <w:sz w:val="22"/>
          <w:szCs w:val="22"/>
        </w:rPr>
        <w:t>Administration</w:t>
      </w:r>
    </w:p>
    <w:p w:rsidR="00BE45CA" w:rsidRPr="005C75FB" w:rsidRDefault="008036C8" w:rsidP="00965663">
      <w:pPr>
        <w:pStyle w:val="ListParagraph"/>
        <w:numPr>
          <w:ilvl w:val="0"/>
          <w:numId w:val="25"/>
        </w:numPr>
        <w:rPr>
          <w:rFonts w:ascii="Brandon Grotesque Light" w:hAnsi="Brandon Grotesque Light"/>
          <w:sz w:val="22"/>
          <w:szCs w:val="22"/>
        </w:rPr>
      </w:pPr>
      <w:r w:rsidRPr="005C75FB">
        <w:rPr>
          <w:rFonts w:ascii="Brandon Grotesque Light" w:hAnsi="Brandon Grotesque Light"/>
          <w:sz w:val="22"/>
          <w:szCs w:val="22"/>
        </w:rPr>
        <w:t xml:space="preserve">Be the Union’s first point of contact for </w:t>
      </w:r>
      <w:r w:rsidR="00D13E43" w:rsidRPr="005C75FB">
        <w:rPr>
          <w:rFonts w:ascii="Brandon Grotesque Light" w:hAnsi="Brandon Grotesque Light"/>
          <w:sz w:val="22"/>
          <w:szCs w:val="22"/>
        </w:rPr>
        <w:t xml:space="preserve">ARU London </w:t>
      </w:r>
      <w:r w:rsidRPr="005C75FB">
        <w:rPr>
          <w:rFonts w:ascii="Brandon Grotesque Light" w:hAnsi="Brandon Grotesque Light"/>
          <w:sz w:val="22"/>
          <w:szCs w:val="22"/>
        </w:rPr>
        <w:t>students in a friendly, effective and efficient manner</w:t>
      </w:r>
      <w:r w:rsidR="00BE45CA" w:rsidRPr="005C75FB">
        <w:rPr>
          <w:rFonts w:ascii="Brandon Grotesque Light" w:hAnsi="Brandon Grotesque Light"/>
          <w:sz w:val="22"/>
          <w:szCs w:val="22"/>
        </w:rPr>
        <w:t xml:space="preserve"> and ensure all interactions provide the highest levels of customer service possible</w:t>
      </w:r>
    </w:p>
    <w:p w:rsidR="008036C8" w:rsidRPr="005C75FB" w:rsidRDefault="00BE45CA" w:rsidP="00965663">
      <w:pPr>
        <w:pStyle w:val="ListParagraph"/>
        <w:numPr>
          <w:ilvl w:val="0"/>
          <w:numId w:val="25"/>
        </w:numPr>
        <w:rPr>
          <w:rFonts w:ascii="Brandon Grotesque Light" w:hAnsi="Brandon Grotesque Light"/>
          <w:sz w:val="22"/>
          <w:szCs w:val="22"/>
        </w:rPr>
      </w:pPr>
      <w:r w:rsidRPr="005C75FB">
        <w:rPr>
          <w:rFonts w:ascii="Brandon Grotesque Light" w:hAnsi="Brandon Grotesque Light"/>
          <w:sz w:val="22"/>
          <w:szCs w:val="22"/>
        </w:rPr>
        <w:t>Provide support to the advice service by arra</w:t>
      </w:r>
      <w:r w:rsidR="00965663" w:rsidRPr="005C75FB">
        <w:rPr>
          <w:rFonts w:ascii="Brandon Grotesque Light" w:hAnsi="Brandon Grotesque Light"/>
          <w:sz w:val="22"/>
          <w:szCs w:val="22"/>
        </w:rPr>
        <w:t>nging appointments for students</w:t>
      </w:r>
    </w:p>
    <w:p w:rsidR="008036C8" w:rsidRPr="005C75FB" w:rsidRDefault="008036C8" w:rsidP="00965663">
      <w:pPr>
        <w:numPr>
          <w:ilvl w:val="0"/>
          <w:numId w:val="20"/>
        </w:numPr>
        <w:tabs>
          <w:tab w:val="num" w:pos="1080"/>
        </w:tabs>
        <w:rPr>
          <w:rFonts w:ascii="Brandon Grotesque Light" w:hAnsi="Brandon Grotesque Light"/>
          <w:sz w:val="22"/>
          <w:szCs w:val="22"/>
        </w:rPr>
      </w:pPr>
      <w:r w:rsidRPr="005C75FB">
        <w:rPr>
          <w:rFonts w:ascii="Brandon Grotesque Light" w:hAnsi="Brandon Grotesque Light"/>
          <w:sz w:val="22"/>
          <w:szCs w:val="22"/>
        </w:rPr>
        <w:t>Ensure paperwork is fully completed and up to date and stored appropriately</w:t>
      </w:r>
    </w:p>
    <w:p w:rsidR="008036C8" w:rsidRPr="005C75FB" w:rsidRDefault="008036C8" w:rsidP="00965663">
      <w:pPr>
        <w:numPr>
          <w:ilvl w:val="0"/>
          <w:numId w:val="20"/>
        </w:numPr>
        <w:rPr>
          <w:rFonts w:ascii="Brandon Grotesque Light" w:hAnsi="Brandon Grotesque Light"/>
          <w:sz w:val="22"/>
          <w:szCs w:val="22"/>
        </w:rPr>
      </w:pPr>
      <w:r w:rsidRPr="005C75FB">
        <w:rPr>
          <w:rFonts w:ascii="Brandon Grotesque Light" w:hAnsi="Brandon Grotesque Light"/>
          <w:sz w:val="22"/>
          <w:szCs w:val="22"/>
        </w:rPr>
        <w:t>Maintain up to date accurate statistics within the department</w:t>
      </w:r>
    </w:p>
    <w:p w:rsidR="008036C8" w:rsidRPr="005C75FB" w:rsidRDefault="008036C8" w:rsidP="00965663">
      <w:pPr>
        <w:numPr>
          <w:ilvl w:val="0"/>
          <w:numId w:val="20"/>
        </w:numPr>
        <w:rPr>
          <w:rFonts w:ascii="Brandon Grotesque Light" w:hAnsi="Brandon Grotesque Light"/>
          <w:sz w:val="22"/>
          <w:szCs w:val="22"/>
        </w:rPr>
      </w:pPr>
      <w:r w:rsidRPr="005C75FB">
        <w:rPr>
          <w:rFonts w:ascii="Brandon Grotesque Light" w:hAnsi="Brandon Grotesque Light"/>
          <w:sz w:val="22"/>
          <w:szCs w:val="22"/>
        </w:rPr>
        <w:t>Maintain comprehensive membership data in line with Data Protection</w:t>
      </w:r>
    </w:p>
    <w:p w:rsidR="0047304F" w:rsidRPr="005C75FB" w:rsidRDefault="0047304F" w:rsidP="00965663">
      <w:pPr>
        <w:numPr>
          <w:ilvl w:val="0"/>
          <w:numId w:val="20"/>
        </w:numPr>
        <w:rPr>
          <w:rFonts w:ascii="Brandon Grotesque Light" w:hAnsi="Brandon Grotesque Light"/>
          <w:sz w:val="22"/>
          <w:szCs w:val="22"/>
        </w:rPr>
      </w:pPr>
      <w:r w:rsidRPr="005C75FB">
        <w:rPr>
          <w:rFonts w:ascii="Brandon Grotesque Light" w:hAnsi="Brandon Grotesque Light"/>
          <w:sz w:val="22"/>
          <w:szCs w:val="22"/>
        </w:rPr>
        <w:t>Oversee the management of student staff/volunteers as and when needed</w:t>
      </w:r>
    </w:p>
    <w:p w:rsidR="008036C8" w:rsidRPr="005C75FB" w:rsidRDefault="008036C8" w:rsidP="00965663">
      <w:pPr>
        <w:rPr>
          <w:rFonts w:ascii="Brandon Grotesque Light" w:hAnsi="Brandon Grotesque Light"/>
          <w:sz w:val="22"/>
          <w:szCs w:val="22"/>
        </w:rPr>
      </w:pPr>
    </w:p>
    <w:p w:rsidR="008036C8" w:rsidRPr="00C93BA7" w:rsidRDefault="008036C8" w:rsidP="00965663">
      <w:pPr>
        <w:pStyle w:val="Heading3A"/>
        <w:rPr>
          <w:rFonts w:ascii="Brandon Grotesque Light" w:hAnsi="Brandon Grotesque Light"/>
          <w:b/>
          <w:color w:val="auto"/>
          <w:sz w:val="22"/>
          <w:szCs w:val="22"/>
        </w:rPr>
      </w:pPr>
      <w:r w:rsidRPr="00C93BA7">
        <w:rPr>
          <w:rFonts w:ascii="Brandon Grotesque Light" w:hAnsi="Brandon Grotesque Light"/>
          <w:b/>
          <w:color w:val="auto"/>
          <w:sz w:val="22"/>
          <w:szCs w:val="22"/>
        </w:rPr>
        <w:lastRenderedPageBreak/>
        <w:t>Health &amp; Safety</w:t>
      </w:r>
    </w:p>
    <w:p w:rsidR="008036C8" w:rsidRPr="005C75FB" w:rsidRDefault="008036C8" w:rsidP="00965663">
      <w:pPr>
        <w:numPr>
          <w:ilvl w:val="0"/>
          <w:numId w:val="21"/>
        </w:numPr>
        <w:rPr>
          <w:rFonts w:ascii="Brandon Grotesque Light" w:hAnsi="Brandon Grotesque Light"/>
          <w:sz w:val="22"/>
          <w:szCs w:val="22"/>
        </w:rPr>
      </w:pPr>
      <w:r w:rsidRPr="005C75FB">
        <w:rPr>
          <w:rFonts w:ascii="Brandon Grotesque Light" w:hAnsi="Brandon Grotesque Light"/>
          <w:sz w:val="22"/>
          <w:szCs w:val="22"/>
        </w:rPr>
        <w:t>Ensure acceptable risk assessments exist for all</w:t>
      </w:r>
      <w:r w:rsidR="00D13E43" w:rsidRPr="005C75FB">
        <w:rPr>
          <w:rFonts w:ascii="Brandon Grotesque Light" w:hAnsi="Brandon Grotesque Light"/>
          <w:sz w:val="22"/>
          <w:szCs w:val="22"/>
        </w:rPr>
        <w:t xml:space="preserve"> SU</w:t>
      </w:r>
      <w:r w:rsidRPr="005C75FB">
        <w:rPr>
          <w:rFonts w:ascii="Brandon Grotesque Light" w:hAnsi="Brandon Grotesque Light"/>
          <w:sz w:val="22"/>
          <w:szCs w:val="22"/>
        </w:rPr>
        <w:t xml:space="preserve"> activity</w:t>
      </w:r>
      <w:r w:rsidR="00D13E43" w:rsidRPr="005C75FB">
        <w:rPr>
          <w:rFonts w:ascii="Brandon Grotesque Light" w:hAnsi="Brandon Grotesque Light"/>
          <w:sz w:val="22"/>
          <w:szCs w:val="22"/>
        </w:rPr>
        <w:t xml:space="preserve"> on the ARU London Campus</w:t>
      </w:r>
      <w:r w:rsidR="008E1A8F" w:rsidRPr="005C75FB">
        <w:rPr>
          <w:rFonts w:ascii="Brandon Grotesque Light" w:hAnsi="Brandon Grotesque Light"/>
          <w:sz w:val="22"/>
          <w:szCs w:val="22"/>
        </w:rPr>
        <w:t>es</w:t>
      </w:r>
      <w:r w:rsidRPr="005C75FB">
        <w:rPr>
          <w:rFonts w:ascii="Brandon Grotesque Light" w:hAnsi="Brandon Grotesque Light"/>
          <w:sz w:val="22"/>
          <w:szCs w:val="22"/>
        </w:rPr>
        <w:t xml:space="preserve"> and maintain up to date records</w:t>
      </w:r>
    </w:p>
    <w:p w:rsidR="008036C8" w:rsidRPr="005C75FB" w:rsidRDefault="008036C8" w:rsidP="00965663">
      <w:pPr>
        <w:numPr>
          <w:ilvl w:val="0"/>
          <w:numId w:val="21"/>
        </w:numPr>
        <w:rPr>
          <w:rFonts w:ascii="Brandon Grotesque Light" w:hAnsi="Brandon Grotesque Light"/>
          <w:sz w:val="22"/>
          <w:szCs w:val="22"/>
        </w:rPr>
      </w:pPr>
      <w:r w:rsidRPr="005C75FB">
        <w:rPr>
          <w:rFonts w:ascii="Brandon Grotesque Light" w:hAnsi="Brandon Grotesque Light"/>
          <w:sz w:val="22"/>
          <w:szCs w:val="22"/>
        </w:rPr>
        <w:t>Ensure rigorous compliance with health and safety policies</w:t>
      </w:r>
    </w:p>
    <w:p w:rsidR="008036C8" w:rsidRPr="005C75FB" w:rsidRDefault="008036C8" w:rsidP="00965663">
      <w:pPr>
        <w:numPr>
          <w:ilvl w:val="0"/>
          <w:numId w:val="21"/>
        </w:numPr>
        <w:rPr>
          <w:rFonts w:ascii="Brandon Grotesque Light" w:hAnsi="Brandon Grotesque Light"/>
          <w:sz w:val="22"/>
          <w:szCs w:val="22"/>
        </w:rPr>
      </w:pPr>
      <w:r w:rsidRPr="005C75FB">
        <w:rPr>
          <w:rFonts w:ascii="Brandon Grotesque Light" w:hAnsi="Brandon Grotesque Light"/>
          <w:sz w:val="22"/>
          <w:szCs w:val="22"/>
        </w:rPr>
        <w:t>Undertake checks to certify that appropriate procedures are in place. Where there is evidence of inadequate documentation or procedure, report this to the line manager to ensure appropriate action to safeguard participants</w:t>
      </w:r>
    </w:p>
    <w:p w:rsidR="00E7693F" w:rsidRPr="005C75FB" w:rsidRDefault="008036C8" w:rsidP="00965663">
      <w:pPr>
        <w:numPr>
          <w:ilvl w:val="0"/>
          <w:numId w:val="21"/>
        </w:numPr>
        <w:rPr>
          <w:rFonts w:ascii="Brandon Grotesque Light" w:hAnsi="Brandon Grotesque Light"/>
          <w:sz w:val="22"/>
          <w:szCs w:val="22"/>
        </w:rPr>
      </w:pPr>
      <w:r w:rsidRPr="005C75FB">
        <w:rPr>
          <w:rFonts w:ascii="Brandon Grotesque Light" w:hAnsi="Brandon Grotesque Light"/>
          <w:sz w:val="22"/>
          <w:szCs w:val="22"/>
        </w:rPr>
        <w:t>Ensure rigorous compliance with the Disclosure and Ba</w:t>
      </w:r>
      <w:r w:rsidR="00965663" w:rsidRPr="005C75FB">
        <w:rPr>
          <w:rFonts w:ascii="Brandon Grotesque Light" w:hAnsi="Brandon Grotesque Light"/>
          <w:sz w:val="22"/>
          <w:szCs w:val="22"/>
        </w:rPr>
        <w:t>rring Service (DBS) legislation</w:t>
      </w:r>
      <w:r w:rsidR="00E7693F" w:rsidRPr="005C75FB">
        <w:rPr>
          <w:rFonts w:ascii="Brandon Grotesque Light" w:hAnsi="Brandon Grotesque Light"/>
          <w:sz w:val="22"/>
          <w:szCs w:val="22"/>
        </w:rPr>
        <w:br/>
      </w:r>
    </w:p>
    <w:p w:rsidR="008036C8" w:rsidRPr="005C75FB" w:rsidRDefault="008036C8" w:rsidP="00965663">
      <w:pPr>
        <w:rPr>
          <w:rFonts w:ascii="Brandon Grotesque Light" w:hAnsi="Brandon Grotesque Light"/>
          <w:b/>
          <w:sz w:val="22"/>
          <w:szCs w:val="22"/>
        </w:rPr>
      </w:pPr>
      <w:r w:rsidRPr="005C75FB">
        <w:rPr>
          <w:rFonts w:ascii="Brandon Grotesque Light" w:hAnsi="Brandon Grotesque Light"/>
          <w:b/>
          <w:sz w:val="22"/>
          <w:szCs w:val="22"/>
        </w:rPr>
        <w:t>Other</w:t>
      </w:r>
    </w:p>
    <w:p w:rsidR="008036C8" w:rsidRPr="005C75FB" w:rsidRDefault="008036C8" w:rsidP="00965663">
      <w:pPr>
        <w:numPr>
          <w:ilvl w:val="0"/>
          <w:numId w:val="19"/>
        </w:numPr>
        <w:rPr>
          <w:rFonts w:ascii="Brandon Grotesque Light" w:hAnsi="Brandon Grotesque Light"/>
          <w:sz w:val="22"/>
          <w:szCs w:val="22"/>
        </w:rPr>
      </w:pPr>
      <w:r w:rsidRPr="005C75FB">
        <w:rPr>
          <w:rFonts w:ascii="Brandon Grotesque Light" w:hAnsi="Brandon Grotesque Light"/>
          <w:sz w:val="22"/>
          <w:szCs w:val="22"/>
        </w:rPr>
        <w:t xml:space="preserve">Ensure the Union’s </w:t>
      </w:r>
      <w:r w:rsidR="00891745" w:rsidRPr="005C75FB">
        <w:rPr>
          <w:rFonts w:ascii="Brandon Grotesque Light" w:hAnsi="Brandon Grotesque Light"/>
          <w:sz w:val="22"/>
          <w:szCs w:val="22"/>
        </w:rPr>
        <w:t>policies and procedure</w:t>
      </w:r>
      <w:r w:rsidR="00AA2AB8" w:rsidRPr="005C75FB">
        <w:rPr>
          <w:rFonts w:ascii="Brandon Grotesque Light" w:hAnsi="Brandon Grotesque Light"/>
          <w:sz w:val="22"/>
          <w:szCs w:val="22"/>
        </w:rPr>
        <w:t xml:space="preserve">s </w:t>
      </w:r>
      <w:r w:rsidRPr="005C75FB">
        <w:rPr>
          <w:rFonts w:ascii="Brandon Grotesque Light" w:hAnsi="Brandon Grotesque Light"/>
          <w:sz w:val="22"/>
          <w:szCs w:val="22"/>
        </w:rPr>
        <w:t>are adhered to</w:t>
      </w:r>
    </w:p>
    <w:p w:rsidR="008036C8" w:rsidRPr="005C75FB" w:rsidRDefault="008036C8" w:rsidP="00965663">
      <w:pPr>
        <w:numPr>
          <w:ilvl w:val="0"/>
          <w:numId w:val="16"/>
        </w:numPr>
        <w:tabs>
          <w:tab w:val="clear" w:pos="1080"/>
          <w:tab w:val="num" w:pos="426"/>
        </w:tabs>
        <w:ind w:left="709"/>
        <w:rPr>
          <w:rFonts w:ascii="Brandon Grotesque Light" w:hAnsi="Brandon Grotesque Light"/>
          <w:sz w:val="22"/>
          <w:szCs w:val="22"/>
        </w:rPr>
      </w:pPr>
      <w:r w:rsidRPr="005C75FB">
        <w:rPr>
          <w:rFonts w:ascii="Brandon Grotesque Light" w:hAnsi="Brandon Grotesque Light"/>
          <w:sz w:val="22"/>
          <w:szCs w:val="22"/>
        </w:rPr>
        <w:t>Assist in sourcing external funding streams to develop projects relevant to student experience</w:t>
      </w:r>
    </w:p>
    <w:p w:rsidR="007121FD" w:rsidRPr="005C75FB" w:rsidRDefault="008036C8" w:rsidP="00965663">
      <w:pPr>
        <w:numPr>
          <w:ilvl w:val="0"/>
          <w:numId w:val="17"/>
        </w:numPr>
        <w:overflowPunct w:val="0"/>
        <w:autoSpaceDE w:val="0"/>
        <w:autoSpaceDN w:val="0"/>
        <w:adjustRightInd w:val="0"/>
        <w:textAlignment w:val="baseline"/>
        <w:rPr>
          <w:rFonts w:ascii="Brandon Grotesque Light" w:hAnsi="Brandon Grotesque Light" w:cs="Arial"/>
          <w:b/>
          <w:sz w:val="22"/>
          <w:szCs w:val="22"/>
        </w:rPr>
      </w:pPr>
      <w:r w:rsidRPr="005C75FB">
        <w:rPr>
          <w:rFonts w:ascii="Brandon Grotesque Light" w:hAnsi="Brandon Grotesque Light"/>
          <w:sz w:val="22"/>
          <w:szCs w:val="22"/>
        </w:rPr>
        <w:t>Support the Union’s environmental policy</w:t>
      </w:r>
    </w:p>
    <w:p w:rsidR="007121FD" w:rsidRPr="005C75FB" w:rsidRDefault="007121FD" w:rsidP="00965663">
      <w:pPr>
        <w:numPr>
          <w:ilvl w:val="0"/>
          <w:numId w:val="16"/>
        </w:numPr>
        <w:tabs>
          <w:tab w:val="clear" w:pos="1080"/>
          <w:tab w:val="num" w:pos="426"/>
        </w:tabs>
        <w:ind w:left="709"/>
        <w:rPr>
          <w:rFonts w:ascii="Brandon Grotesque Light" w:hAnsi="Brandon Grotesque Light" w:cs="Arial"/>
          <w:sz w:val="22"/>
          <w:szCs w:val="22"/>
        </w:rPr>
      </w:pPr>
      <w:r w:rsidRPr="005C75FB">
        <w:rPr>
          <w:rFonts w:ascii="Brandon Grotesque Light" w:hAnsi="Brandon Grotesque Light" w:cs="Arial"/>
          <w:sz w:val="22"/>
          <w:szCs w:val="22"/>
        </w:rPr>
        <w:t xml:space="preserve">Carry out all duties and responsibilities in accordance with </w:t>
      </w:r>
      <w:r w:rsidR="00520445" w:rsidRPr="005C75FB">
        <w:rPr>
          <w:rFonts w:ascii="Brandon Grotesque Light" w:hAnsi="Brandon Grotesque Light" w:cs="Arial"/>
          <w:sz w:val="22"/>
          <w:szCs w:val="22"/>
        </w:rPr>
        <w:t>the</w:t>
      </w:r>
      <w:r w:rsidRPr="005C75FB">
        <w:rPr>
          <w:rFonts w:ascii="Brandon Grotesque Light" w:hAnsi="Brandon Grotesque Light" w:cs="Arial"/>
          <w:sz w:val="22"/>
          <w:szCs w:val="22"/>
        </w:rPr>
        <w:t xml:space="preserve"> Equal Opportunities Po</w:t>
      </w:r>
      <w:r w:rsidR="00AD6579" w:rsidRPr="005C75FB">
        <w:rPr>
          <w:rFonts w:ascii="Brandon Grotesque Light" w:hAnsi="Brandon Grotesque Light" w:cs="Arial"/>
          <w:sz w:val="22"/>
          <w:szCs w:val="22"/>
        </w:rPr>
        <w:t>licy and Student/Staff Protocol</w:t>
      </w:r>
    </w:p>
    <w:p w:rsidR="007121FD" w:rsidRPr="005C75FB" w:rsidRDefault="007121FD" w:rsidP="00965663">
      <w:pPr>
        <w:numPr>
          <w:ilvl w:val="0"/>
          <w:numId w:val="16"/>
        </w:numPr>
        <w:tabs>
          <w:tab w:val="clear" w:pos="1080"/>
          <w:tab w:val="num" w:pos="426"/>
        </w:tabs>
        <w:ind w:left="709"/>
        <w:rPr>
          <w:rFonts w:ascii="Brandon Grotesque Light" w:hAnsi="Brandon Grotesque Light" w:cs="Arial"/>
          <w:sz w:val="22"/>
          <w:szCs w:val="22"/>
        </w:rPr>
      </w:pPr>
      <w:r w:rsidRPr="005C75FB">
        <w:rPr>
          <w:rFonts w:ascii="Brandon Grotesque Light" w:hAnsi="Brandon Grotesque Light" w:cs="Arial"/>
          <w:sz w:val="22"/>
          <w:szCs w:val="22"/>
        </w:rPr>
        <w:t>Attend and contribute to team meetings, Students’ Union meetings,</w:t>
      </w:r>
      <w:r w:rsidR="00AD6579" w:rsidRPr="005C75FB">
        <w:rPr>
          <w:rFonts w:ascii="Brandon Grotesque Light" w:hAnsi="Brandon Grotesque Light" w:cs="Arial"/>
          <w:sz w:val="22"/>
          <w:szCs w:val="22"/>
        </w:rPr>
        <w:t xml:space="preserve"> and other meetings as directed</w:t>
      </w:r>
      <w:r w:rsidR="004D2235" w:rsidRPr="005C75FB">
        <w:rPr>
          <w:rFonts w:ascii="Brandon Grotesque Light" w:hAnsi="Brandon Grotesque Light" w:cs="Arial"/>
          <w:sz w:val="22"/>
          <w:szCs w:val="22"/>
        </w:rPr>
        <w:t xml:space="preserve"> </w:t>
      </w:r>
      <w:r w:rsidR="00380F3F" w:rsidRPr="005C75FB">
        <w:rPr>
          <w:rFonts w:ascii="Brandon Grotesque Light" w:hAnsi="Brandon Grotesque Light" w:cs="Arial"/>
          <w:sz w:val="22"/>
          <w:szCs w:val="22"/>
        </w:rPr>
        <w:t xml:space="preserve">being held on other </w:t>
      </w:r>
      <w:r w:rsidR="004D2235" w:rsidRPr="005C75FB">
        <w:rPr>
          <w:rFonts w:ascii="Brandon Grotesque Light" w:hAnsi="Brandon Grotesque Light" w:cs="Arial"/>
          <w:sz w:val="22"/>
          <w:szCs w:val="22"/>
        </w:rPr>
        <w:t>campuses</w:t>
      </w:r>
      <w:r w:rsidR="008E1A8F" w:rsidRPr="005C75FB">
        <w:rPr>
          <w:rFonts w:ascii="Brandon Grotesque Light" w:hAnsi="Brandon Grotesque Light" w:cs="Arial"/>
          <w:sz w:val="22"/>
          <w:szCs w:val="22"/>
        </w:rPr>
        <w:t xml:space="preserve"> (Cambridge &amp; Chelmsford)</w:t>
      </w:r>
    </w:p>
    <w:p w:rsidR="007121FD" w:rsidRPr="005C75FB" w:rsidRDefault="007121FD" w:rsidP="00965663">
      <w:pPr>
        <w:numPr>
          <w:ilvl w:val="0"/>
          <w:numId w:val="16"/>
        </w:numPr>
        <w:tabs>
          <w:tab w:val="clear" w:pos="1080"/>
          <w:tab w:val="num" w:pos="426"/>
        </w:tabs>
        <w:ind w:left="709"/>
        <w:rPr>
          <w:rFonts w:ascii="Brandon Grotesque Light" w:hAnsi="Brandon Grotesque Light" w:cs="Arial"/>
          <w:sz w:val="22"/>
          <w:szCs w:val="22"/>
        </w:rPr>
      </w:pPr>
      <w:r w:rsidRPr="005C75FB">
        <w:rPr>
          <w:rFonts w:ascii="Brandon Grotesque Light" w:hAnsi="Brandon Grotesque Light" w:cs="Arial"/>
          <w:sz w:val="22"/>
          <w:szCs w:val="22"/>
        </w:rPr>
        <w:t>Carry out any other duties or projects as may be assigned to the post-holder by the Students’ Union and which are reasonab</w:t>
      </w:r>
      <w:r w:rsidR="00AD6579" w:rsidRPr="005C75FB">
        <w:rPr>
          <w:rFonts w:ascii="Brandon Grotesque Light" w:hAnsi="Brandon Grotesque Light" w:cs="Arial"/>
          <w:sz w:val="22"/>
          <w:szCs w:val="22"/>
        </w:rPr>
        <w:t>ly consistent with the position</w:t>
      </w:r>
    </w:p>
    <w:p w:rsidR="007121FD" w:rsidRPr="005C75FB" w:rsidRDefault="007121FD" w:rsidP="00965663">
      <w:pPr>
        <w:ind w:left="709"/>
        <w:rPr>
          <w:rFonts w:ascii="Brandon Grotesque Light" w:hAnsi="Brandon Grotesque Light" w:cs="Arial"/>
          <w:sz w:val="22"/>
          <w:szCs w:val="22"/>
        </w:rPr>
      </w:pPr>
    </w:p>
    <w:p w:rsidR="007121FD" w:rsidRPr="00C93BA7" w:rsidRDefault="007121FD" w:rsidP="00965663">
      <w:pPr>
        <w:pStyle w:val="BodyText"/>
        <w:widowControl/>
        <w:rPr>
          <w:rFonts w:ascii="Brandon Grotesque Light" w:hAnsi="Brandon Grotesque Light" w:cs="Arial"/>
          <w:sz w:val="22"/>
          <w:szCs w:val="22"/>
        </w:rPr>
      </w:pPr>
      <w:r w:rsidRPr="00C93BA7">
        <w:rPr>
          <w:rFonts w:ascii="Brandon Grotesque Light" w:hAnsi="Brandon Grotesque Light" w:cs="Arial"/>
          <w:sz w:val="22"/>
          <w:szCs w:val="22"/>
        </w:rPr>
        <w:t xml:space="preserve">The Students’ Union expects all staff to participate in any training </w:t>
      </w:r>
      <w:proofErr w:type="spellStart"/>
      <w:r w:rsidRPr="00C93BA7">
        <w:rPr>
          <w:rFonts w:ascii="Brandon Grotesque Light" w:hAnsi="Brandon Grotesque Light" w:cs="Arial"/>
          <w:sz w:val="22"/>
          <w:szCs w:val="22"/>
        </w:rPr>
        <w:t>programme</w:t>
      </w:r>
      <w:proofErr w:type="spellEnd"/>
      <w:r w:rsidRPr="00C93BA7">
        <w:rPr>
          <w:rFonts w:ascii="Brandon Grotesque Light" w:hAnsi="Brandon Grotesque Light" w:cs="Arial"/>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7121FD" w:rsidRPr="00C93BA7" w:rsidRDefault="007121FD" w:rsidP="00965663">
      <w:pPr>
        <w:pStyle w:val="BodyText"/>
        <w:widowControl/>
        <w:rPr>
          <w:rFonts w:ascii="Brandon Grotesque Light" w:hAnsi="Brandon Grotesque Light" w:cs="Arial"/>
          <w:sz w:val="22"/>
          <w:szCs w:val="22"/>
        </w:rPr>
      </w:pPr>
    </w:p>
    <w:p w:rsidR="007121FD" w:rsidRPr="00C93BA7" w:rsidRDefault="007121FD" w:rsidP="00965663">
      <w:pPr>
        <w:pStyle w:val="BodyText"/>
        <w:widowControl/>
        <w:rPr>
          <w:rFonts w:ascii="Brandon Grotesque Light" w:hAnsi="Brandon Grotesque Light" w:cs="Arial"/>
          <w:sz w:val="22"/>
          <w:szCs w:val="22"/>
        </w:rPr>
      </w:pPr>
      <w:r w:rsidRPr="00C93BA7">
        <w:rPr>
          <w:rFonts w:ascii="Brandon Grotesque Light" w:hAnsi="Brandon Grotesque Light" w:cs="Arial"/>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530EAB" w:rsidRPr="00C93BA7" w:rsidRDefault="00530EAB" w:rsidP="00BF4F63">
      <w:pPr>
        <w:pStyle w:val="BodyText"/>
        <w:widowControl/>
        <w:jc w:val="both"/>
        <w:rPr>
          <w:rFonts w:ascii="Brandon Grotesque Light" w:hAnsi="Brandon Grotesque Light" w:cs="Arial"/>
          <w:sz w:val="22"/>
          <w:szCs w:val="22"/>
        </w:rPr>
      </w:pPr>
    </w:p>
    <w:p w:rsidR="009E297E" w:rsidRPr="00C93BA7" w:rsidRDefault="009E297E" w:rsidP="00BF4F63">
      <w:pPr>
        <w:pStyle w:val="BodyText"/>
        <w:widowControl/>
        <w:jc w:val="both"/>
        <w:rPr>
          <w:rFonts w:ascii="Brandon Grotesque Light" w:hAnsi="Brandon Grotesque Light" w:cs="Arial"/>
          <w:sz w:val="22"/>
          <w:szCs w:val="22"/>
        </w:rPr>
      </w:pPr>
    </w:p>
    <w:tbl>
      <w:tblPr>
        <w:tblpPr w:leftFromText="180" w:rightFromText="180" w:vertAnchor="text" w:horzAnchor="margin" w:tblpY="-129"/>
        <w:tblW w:w="9826" w:type="dxa"/>
        <w:tblLayout w:type="fixed"/>
        <w:tblLook w:val="0000" w:firstRow="0" w:lastRow="0" w:firstColumn="0" w:lastColumn="0" w:noHBand="0" w:noVBand="0"/>
      </w:tblPr>
      <w:tblGrid>
        <w:gridCol w:w="6974"/>
        <w:gridCol w:w="1422"/>
        <w:gridCol w:w="1430"/>
      </w:tblGrid>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16761D" w:rsidRPr="00EC4F5A" w:rsidRDefault="0016761D" w:rsidP="0016761D">
            <w:pPr>
              <w:ind w:left="136"/>
              <w:jc w:val="both"/>
              <w:rPr>
                <w:rFonts w:ascii="Brandon Grotesque Light" w:hAnsi="Brandon Grotesque Light" w:cs="Arial"/>
                <w:b/>
                <w:sz w:val="22"/>
                <w:szCs w:val="22"/>
              </w:rPr>
            </w:pPr>
            <w:r w:rsidRPr="00EC4F5A">
              <w:rPr>
                <w:rFonts w:ascii="Brandon Grotesque Light" w:hAnsi="Brandon Grotesque Light" w:cs="Arial"/>
                <w:b/>
                <w:sz w:val="22"/>
                <w:szCs w:val="22"/>
              </w:rPr>
              <w:lastRenderedPageBreak/>
              <w:t>Criteria</w:t>
            </w:r>
          </w:p>
        </w:tc>
        <w:tc>
          <w:tcPr>
            <w:tcW w:w="1422"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16761D" w:rsidRPr="00EC4F5A" w:rsidRDefault="0016761D" w:rsidP="0016761D">
            <w:pPr>
              <w:rPr>
                <w:rFonts w:ascii="Brandon Grotesque Light" w:hAnsi="Brandon Grotesque Light" w:cs="Arial"/>
                <w:b/>
                <w:sz w:val="22"/>
                <w:szCs w:val="22"/>
              </w:rPr>
            </w:pPr>
            <w:r w:rsidRPr="00EC4F5A">
              <w:rPr>
                <w:rFonts w:ascii="Brandon Grotesque Light" w:hAnsi="Brandon Grotesque Light" w:cs="Arial"/>
                <w:b/>
                <w:sz w:val="22"/>
                <w:szCs w:val="22"/>
              </w:rPr>
              <w:t>Essential</w:t>
            </w:r>
          </w:p>
        </w:tc>
        <w:tc>
          <w:tcPr>
            <w:tcW w:w="1430"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16761D" w:rsidRPr="00EC4F5A" w:rsidRDefault="0016761D" w:rsidP="0016761D">
            <w:pPr>
              <w:rPr>
                <w:rFonts w:ascii="Brandon Grotesque Light" w:hAnsi="Brandon Grotesque Light" w:cs="Arial"/>
                <w:b/>
                <w:sz w:val="22"/>
                <w:szCs w:val="22"/>
              </w:rPr>
            </w:pPr>
            <w:r w:rsidRPr="00EC4F5A">
              <w:rPr>
                <w:rFonts w:ascii="Brandon Grotesque Light" w:hAnsi="Brandon Grotesque Light" w:cs="Arial"/>
                <w:b/>
                <w:sz w:val="22"/>
                <w:szCs w:val="22"/>
              </w:rPr>
              <w:t>Desirable</w:t>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b/>
                <w:sz w:val="22"/>
                <w:szCs w:val="22"/>
              </w:rPr>
            </w:pPr>
            <w:r w:rsidRPr="00EC4F5A">
              <w:rPr>
                <w:rFonts w:ascii="Brandon Grotesque Light" w:hAnsi="Brandon Grotesque Light" w:cs="Arial"/>
                <w:b/>
                <w:sz w:val="22"/>
                <w:szCs w:val="22"/>
              </w:rPr>
              <w:t>Education/Qualifications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466D87" w:rsidRDefault="0016761D" w:rsidP="0016761D">
            <w:pPr>
              <w:ind w:left="136"/>
              <w:rPr>
                <w:rFonts w:ascii="Brandon Grotesque Light" w:hAnsi="Brandon Grotesque Light" w:cs="Arial"/>
                <w:sz w:val="22"/>
                <w:szCs w:val="22"/>
              </w:rPr>
            </w:pPr>
            <w:r w:rsidRPr="00466D87">
              <w:rPr>
                <w:rFonts w:ascii="Brandon Grotesque Light" w:hAnsi="Brandon Grotesque Light" w:cs="Arial"/>
                <w:sz w:val="22"/>
                <w:szCs w:val="22"/>
              </w:rPr>
              <w:t>Minimum G.C.S.E. or Level 2 equivalent English and Maths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466D87" w:rsidRDefault="0016761D" w:rsidP="0016761D">
            <w:pPr>
              <w:jc w:val="center"/>
              <w:rPr>
                <w:rFonts w:ascii="Brandon Grotesque Light" w:hAnsi="Brandon Grotesque Light" w:cs="Arial"/>
                <w:sz w:val="22"/>
                <w:szCs w:val="22"/>
              </w:rPr>
            </w:pPr>
            <w:r w:rsidRPr="00466D87">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39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Degree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 xml:space="preserve">First Aid certificate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b/>
                <w:sz w:val="22"/>
                <w:szCs w:val="22"/>
              </w:rPr>
            </w:pPr>
            <w:r w:rsidRPr="00EC4F5A">
              <w:rPr>
                <w:rFonts w:ascii="Brandon Grotesque Light" w:hAnsi="Brandon Grotesque Light" w:cs="Arial"/>
                <w:b/>
                <w:sz w:val="22"/>
                <w:szCs w:val="22"/>
              </w:rPr>
              <w:t>Knowledge &amp; Experience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Sound experience working within democratic, representative or administrative structures in an Education setting</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Sound experience supporting activities, trips or cultural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Knowledge of issues affecting students in higher education</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Building relationships with a diverse range of personnel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Delivering training workshops in relevant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Del="00EF4758"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Providing briefings for committees and meetings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Del="00EF4758"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b/>
                <w:sz w:val="22"/>
                <w:szCs w:val="22"/>
              </w:rPr>
            </w:pPr>
            <w:r w:rsidRPr="00D63F6C">
              <w:rPr>
                <w:rFonts w:ascii="Brandon Grotesque Light" w:hAnsi="Brandon Grotesque Light" w:cs="Arial"/>
                <w:b/>
                <w:sz w:val="22"/>
                <w:szCs w:val="22"/>
              </w:rPr>
              <w:t>Skills &amp; Abilities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311"/>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color w:val="FF0000"/>
                <w:sz w:val="22"/>
                <w:szCs w:val="22"/>
              </w:rPr>
            </w:pPr>
            <w:r w:rsidRPr="00D63F6C">
              <w:rPr>
                <w:rFonts w:ascii="Brandon Grotesque Light" w:hAnsi="Brandon Grotesque Light" w:cs="Arial"/>
                <w:sz w:val="22"/>
                <w:szCs w:val="22"/>
              </w:rPr>
              <w:t>Computer literacy and keyboard skills (Microsoft Office)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Ability to coordinate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color w:val="FF0000"/>
                <w:sz w:val="22"/>
                <w:szCs w:val="22"/>
              </w:rPr>
            </w:pPr>
            <w:r w:rsidRPr="00D63F6C">
              <w:rPr>
                <w:rFonts w:ascii="Brandon Grotesque Light" w:hAnsi="Brandon Grotesque Light" w:cs="Arial"/>
                <w:sz w:val="22"/>
                <w:szCs w:val="22"/>
              </w:rPr>
              <w:t>Excellent communication skills both written and oral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color w:val="FF0000"/>
                <w:sz w:val="22"/>
                <w:szCs w:val="22"/>
              </w:rPr>
            </w:pPr>
            <w:r w:rsidRPr="00D63F6C">
              <w:rPr>
                <w:rFonts w:ascii="Brandon Grotesque Light" w:hAnsi="Brandon Grotesque Light" w:cs="Arial"/>
                <w:sz w:val="22"/>
                <w:szCs w:val="22"/>
              </w:rPr>
              <w:t>Time management and prioritising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Ability to work with others; sharing goals and updates and providing hand over materials.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b/>
                <w:sz w:val="22"/>
                <w:szCs w:val="22"/>
              </w:rPr>
            </w:pPr>
            <w:r w:rsidRPr="00D63F6C">
              <w:rPr>
                <w:rFonts w:ascii="Brandon Grotesque Light" w:hAnsi="Brandon Grotesque Light" w:cs="Arial"/>
                <w:b/>
                <w:sz w:val="22"/>
                <w:szCs w:val="22"/>
              </w:rPr>
              <w:t>Personal Qualities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Patience, enthusiasm, ability to motivate others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Commitment to working in a democratic environment</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Flexible and adaptable approach to work and working hours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Student focused, with a calm, approachable manner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p w:rsidR="0016761D" w:rsidRPr="00D63F6C"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An ability to work independently and with team members in remote locations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b/>
                <w:sz w:val="22"/>
                <w:szCs w:val="22"/>
              </w:rPr>
            </w:pPr>
            <w:r w:rsidRPr="00D63F6C">
              <w:rPr>
                <w:rFonts w:ascii="Brandon Grotesque Light" w:hAnsi="Brandon Grotesque Light" w:cs="Arial"/>
                <w:b/>
                <w:sz w:val="22"/>
                <w:szCs w:val="22"/>
              </w:rPr>
              <w:t>Other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Understanding of and commitment to the principles of equal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ind w:left="136"/>
              <w:rPr>
                <w:rFonts w:ascii="Brandon Grotesque Light" w:hAnsi="Brandon Grotesque Light" w:cs="Arial"/>
                <w:sz w:val="22"/>
                <w:szCs w:val="22"/>
              </w:rPr>
            </w:pPr>
            <w:r w:rsidRPr="00D63F6C">
              <w:rPr>
                <w:rFonts w:ascii="Brandon Grotesque Light" w:hAnsi="Brandon Grotesque Light" w:cs="Arial"/>
                <w:sz w:val="22"/>
                <w:szCs w:val="22"/>
              </w:rPr>
              <w:t>A desire for self-development and willingness to engage in training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r w:rsidRPr="00D63F6C">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D63F6C"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466D87" w:rsidRDefault="0016761D" w:rsidP="0016761D">
            <w:pPr>
              <w:ind w:left="136"/>
              <w:rPr>
                <w:rFonts w:ascii="Brandon Grotesque Light" w:hAnsi="Brandon Grotesque Light" w:cs="Arial"/>
                <w:sz w:val="22"/>
                <w:szCs w:val="22"/>
              </w:rPr>
            </w:pPr>
            <w:r w:rsidRPr="00466D87">
              <w:rPr>
                <w:rFonts w:ascii="Brandon Grotesque Light" w:hAnsi="Brandon Grotesque Light" w:cs="Arial"/>
                <w:sz w:val="22"/>
                <w:szCs w:val="22"/>
              </w:rPr>
              <w:t>Ability to travel independently to other locations when required</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466D87" w:rsidRDefault="0016761D" w:rsidP="0016761D">
            <w:pPr>
              <w:jc w:val="center"/>
              <w:rPr>
                <w:rFonts w:ascii="Brandon Grotesque Light" w:hAnsi="Brandon Grotesque Light" w:cs="Arial"/>
                <w:sz w:val="22"/>
                <w:szCs w:val="22"/>
              </w:rPr>
            </w:pPr>
            <w:r w:rsidRPr="00466D87">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bl>
    <w:p w:rsidR="009C416E" w:rsidRPr="00EC4F5A" w:rsidRDefault="009C416E" w:rsidP="00BF4F63">
      <w:pPr>
        <w:pStyle w:val="BodyText"/>
        <w:widowControl/>
        <w:jc w:val="both"/>
        <w:rPr>
          <w:rFonts w:ascii="Brandon Grotesque Light" w:hAnsi="Brandon Grotesque Light" w:cs="Arial"/>
          <w:color w:val="000000"/>
          <w:sz w:val="22"/>
          <w:szCs w:val="22"/>
        </w:rPr>
      </w:pPr>
    </w:p>
    <w:p w:rsidR="003E16C1" w:rsidRPr="00EC4F5A" w:rsidRDefault="003E16C1" w:rsidP="008E1A8F">
      <w:pPr>
        <w:rPr>
          <w:rFonts w:ascii="Brandon Grotesque Light" w:hAnsi="Brandon Grotesque Light" w:cs="Arial"/>
          <w:sz w:val="22"/>
          <w:szCs w:val="22"/>
        </w:rPr>
      </w:pPr>
    </w:p>
    <w:sectPr w:rsidR="003E16C1" w:rsidRPr="00EC4F5A" w:rsidSect="00EC4F5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17" w:rsidRDefault="00507817" w:rsidP="00551CC7">
      <w:r>
        <w:separator/>
      </w:r>
    </w:p>
  </w:endnote>
  <w:endnote w:type="continuationSeparator" w:id="0">
    <w:p w:rsidR="00507817" w:rsidRDefault="00507817" w:rsidP="0055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Italic">
    <w:panose1 w:val="020B06040305040B0204"/>
    <w:charset w:val="00"/>
    <w:family w:val="roman"/>
    <w:pitch w:val="default"/>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AF" w:rsidRDefault="00117D82" w:rsidP="00117D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17" w:rsidRDefault="00507817" w:rsidP="00551CC7">
      <w:r>
        <w:separator/>
      </w:r>
    </w:p>
  </w:footnote>
  <w:footnote w:type="continuationSeparator" w:id="0">
    <w:p w:rsidR="00507817" w:rsidRDefault="00507817" w:rsidP="0055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1856"/>
    <w:multiLevelType w:val="hybridMultilevel"/>
    <w:tmpl w:val="3A8C9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46759"/>
    <w:multiLevelType w:val="hybridMultilevel"/>
    <w:tmpl w:val="219CD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911B2"/>
    <w:multiLevelType w:val="hybridMultilevel"/>
    <w:tmpl w:val="087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43F2"/>
    <w:multiLevelType w:val="hybridMultilevel"/>
    <w:tmpl w:val="C6B6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04AC7"/>
    <w:multiLevelType w:val="hybridMultilevel"/>
    <w:tmpl w:val="FA4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3485F"/>
    <w:multiLevelType w:val="hybridMultilevel"/>
    <w:tmpl w:val="EA8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B3AF1"/>
    <w:multiLevelType w:val="hybridMultilevel"/>
    <w:tmpl w:val="E57C5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070EF"/>
    <w:multiLevelType w:val="hybridMultilevel"/>
    <w:tmpl w:val="2B76A764"/>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55D09"/>
    <w:multiLevelType w:val="multilevel"/>
    <w:tmpl w:val="E39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320B6"/>
    <w:multiLevelType w:val="hybridMultilevel"/>
    <w:tmpl w:val="3FE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281C"/>
    <w:multiLevelType w:val="hybridMultilevel"/>
    <w:tmpl w:val="E2F20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680870"/>
    <w:multiLevelType w:val="hybridMultilevel"/>
    <w:tmpl w:val="9DBA5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D451A"/>
    <w:multiLevelType w:val="hybridMultilevel"/>
    <w:tmpl w:val="6B4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30B50"/>
    <w:multiLevelType w:val="hybridMultilevel"/>
    <w:tmpl w:val="3F6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1D87"/>
    <w:multiLevelType w:val="hybridMultilevel"/>
    <w:tmpl w:val="10A8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5185D"/>
    <w:multiLevelType w:val="hybridMultilevel"/>
    <w:tmpl w:val="DC1E0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073BE"/>
    <w:multiLevelType w:val="hybridMultilevel"/>
    <w:tmpl w:val="001CA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D55E1"/>
    <w:multiLevelType w:val="hybridMultilevel"/>
    <w:tmpl w:val="B92C7CD0"/>
    <w:lvl w:ilvl="0" w:tplc="15A6031A">
      <w:start w:val="1"/>
      <w:numFmt w:val="bullet"/>
      <w:lvlText w:val=""/>
      <w:lvlJc w:val="left"/>
      <w:pPr>
        <w:tabs>
          <w:tab w:val="num" w:pos="0"/>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002D4"/>
    <w:multiLevelType w:val="hybridMultilevel"/>
    <w:tmpl w:val="7B82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92404"/>
    <w:multiLevelType w:val="hybridMultilevel"/>
    <w:tmpl w:val="C028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3"/>
  </w:num>
  <w:num w:numId="4">
    <w:abstractNumId w:val="17"/>
  </w:num>
  <w:num w:numId="5">
    <w:abstractNumId w:val="21"/>
  </w:num>
  <w:num w:numId="6">
    <w:abstractNumId w:val="15"/>
  </w:num>
  <w:num w:numId="7">
    <w:abstractNumId w:val="10"/>
  </w:num>
  <w:num w:numId="8">
    <w:abstractNumId w:val="25"/>
  </w:num>
  <w:num w:numId="9">
    <w:abstractNumId w:val="3"/>
  </w:num>
  <w:num w:numId="10">
    <w:abstractNumId w:val="11"/>
  </w:num>
  <w:num w:numId="11">
    <w:abstractNumId w:val="2"/>
  </w:num>
  <w:num w:numId="12">
    <w:abstractNumId w:val="5"/>
  </w:num>
  <w:num w:numId="13">
    <w:abstractNumId w:val="8"/>
  </w:num>
  <w:num w:numId="14">
    <w:abstractNumId w:val="19"/>
  </w:num>
  <w:num w:numId="15">
    <w:abstractNumId w:val="7"/>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6"/>
  </w:num>
  <w:num w:numId="20">
    <w:abstractNumId w:val="14"/>
  </w:num>
  <w:num w:numId="21">
    <w:abstractNumId w:val="9"/>
  </w:num>
  <w:num w:numId="22">
    <w:abstractNumId w:val="22"/>
  </w:num>
  <w:num w:numId="23">
    <w:abstractNumId w:val="1"/>
  </w:num>
  <w:num w:numId="24">
    <w:abstractNumId w:val="20"/>
  </w:num>
  <w:num w:numId="25">
    <w:abstractNumId w:val="18"/>
  </w:num>
  <w:num w:numId="26">
    <w:abstractNumId w:val="2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F"/>
    <w:rsid w:val="000004AA"/>
    <w:rsid w:val="000005C1"/>
    <w:rsid w:val="0002335A"/>
    <w:rsid w:val="00035D4C"/>
    <w:rsid w:val="00056D18"/>
    <w:rsid w:val="000617E5"/>
    <w:rsid w:val="00086A93"/>
    <w:rsid w:val="0009507C"/>
    <w:rsid w:val="000A58C1"/>
    <w:rsid w:val="000D2B53"/>
    <w:rsid w:val="000D71BB"/>
    <w:rsid w:val="000E6D45"/>
    <w:rsid w:val="000F5F5B"/>
    <w:rsid w:val="001113D6"/>
    <w:rsid w:val="001145BA"/>
    <w:rsid w:val="00115BBB"/>
    <w:rsid w:val="00117D82"/>
    <w:rsid w:val="00126E07"/>
    <w:rsid w:val="00131E13"/>
    <w:rsid w:val="00152A5C"/>
    <w:rsid w:val="001568A9"/>
    <w:rsid w:val="0016761D"/>
    <w:rsid w:val="00167D49"/>
    <w:rsid w:val="0017029F"/>
    <w:rsid w:val="00174F8B"/>
    <w:rsid w:val="0018157C"/>
    <w:rsid w:val="00193CEC"/>
    <w:rsid w:val="001957B7"/>
    <w:rsid w:val="001A151A"/>
    <w:rsid w:val="001E12EF"/>
    <w:rsid w:val="001E2B56"/>
    <w:rsid w:val="001E6724"/>
    <w:rsid w:val="00202C1D"/>
    <w:rsid w:val="00224591"/>
    <w:rsid w:val="00230302"/>
    <w:rsid w:val="00232242"/>
    <w:rsid w:val="00233DFB"/>
    <w:rsid w:val="00246434"/>
    <w:rsid w:val="00262FB9"/>
    <w:rsid w:val="00267A9E"/>
    <w:rsid w:val="00274B0F"/>
    <w:rsid w:val="00285EFC"/>
    <w:rsid w:val="002866FE"/>
    <w:rsid w:val="002A778E"/>
    <w:rsid w:val="002B69EB"/>
    <w:rsid w:val="002D3C88"/>
    <w:rsid w:val="002F1C09"/>
    <w:rsid w:val="00310C35"/>
    <w:rsid w:val="00332ACC"/>
    <w:rsid w:val="00337DF9"/>
    <w:rsid w:val="00354A55"/>
    <w:rsid w:val="00363E37"/>
    <w:rsid w:val="00366FC7"/>
    <w:rsid w:val="00371CD4"/>
    <w:rsid w:val="00371F7B"/>
    <w:rsid w:val="00380303"/>
    <w:rsid w:val="00380F3F"/>
    <w:rsid w:val="003848A6"/>
    <w:rsid w:val="00396EBB"/>
    <w:rsid w:val="003A3E1E"/>
    <w:rsid w:val="003C1AC3"/>
    <w:rsid w:val="003D41E1"/>
    <w:rsid w:val="003D70C6"/>
    <w:rsid w:val="003D7CC9"/>
    <w:rsid w:val="003E16C1"/>
    <w:rsid w:val="00413B58"/>
    <w:rsid w:val="00430082"/>
    <w:rsid w:val="004560BD"/>
    <w:rsid w:val="00466D87"/>
    <w:rsid w:val="0047304F"/>
    <w:rsid w:val="004937E2"/>
    <w:rsid w:val="004A70A6"/>
    <w:rsid w:val="004B38D1"/>
    <w:rsid w:val="004B394D"/>
    <w:rsid w:val="004B4D36"/>
    <w:rsid w:val="004C1F51"/>
    <w:rsid w:val="004D2235"/>
    <w:rsid w:val="004D5BB9"/>
    <w:rsid w:val="004F006D"/>
    <w:rsid w:val="004F4F7A"/>
    <w:rsid w:val="00507817"/>
    <w:rsid w:val="00510E17"/>
    <w:rsid w:val="00511B9D"/>
    <w:rsid w:val="00512E92"/>
    <w:rsid w:val="005155C2"/>
    <w:rsid w:val="00520445"/>
    <w:rsid w:val="00521C9F"/>
    <w:rsid w:val="00530EAB"/>
    <w:rsid w:val="005417F6"/>
    <w:rsid w:val="00543D46"/>
    <w:rsid w:val="00551CC7"/>
    <w:rsid w:val="0055297D"/>
    <w:rsid w:val="00560809"/>
    <w:rsid w:val="005949DE"/>
    <w:rsid w:val="005C75FB"/>
    <w:rsid w:val="005D511B"/>
    <w:rsid w:val="005E6992"/>
    <w:rsid w:val="005F2B64"/>
    <w:rsid w:val="005F54B0"/>
    <w:rsid w:val="00626935"/>
    <w:rsid w:val="0065007D"/>
    <w:rsid w:val="00656CE9"/>
    <w:rsid w:val="00671597"/>
    <w:rsid w:val="00676FA9"/>
    <w:rsid w:val="006A1714"/>
    <w:rsid w:val="006A20F9"/>
    <w:rsid w:val="006D7E75"/>
    <w:rsid w:val="007121FD"/>
    <w:rsid w:val="00721C6D"/>
    <w:rsid w:val="00723207"/>
    <w:rsid w:val="00723637"/>
    <w:rsid w:val="00747A09"/>
    <w:rsid w:val="00772BE1"/>
    <w:rsid w:val="00787FA4"/>
    <w:rsid w:val="00797F4C"/>
    <w:rsid w:val="007B4BD8"/>
    <w:rsid w:val="007B6578"/>
    <w:rsid w:val="007C16B5"/>
    <w:rsid w:val="007F23BD"/>
    <w:rsid w:val="007F24C0"/>
    <w:rsid w:val="007F4447"/>
    <w:rsid w:val="007F5E62"/>
    <w:rsid w:val="008036C8"/>
    <w:rsid w:val="00807AD5"/>
    <w:rsid w:val="008408AE"/>
    <w:rsid w:val="00885422"/>
    <w:rsid w:val="00891745"/>
    <w:rsid w:val="00897370"/>
    <w:rsid w:val="008A0148"/>
    <w:rsid w:val="008B5105"/>
    <w:rsid w:val="008C02BC"/>
    <w:rsid w:val="008E1A8F"/>
    <w:rsid w:val="008E64E2"/>
    <w:rsid w:val="008E7694"/>
    <w:rsid w:val="008F35D2"/>
    <w:rsid w:val="00905B97"/>
    <w:rsid w:val="00912293"/>
    <w:rsid w:val="00912C28"/>
    <w:rsid w:val="009371E5"/>
    <w:rsid w:val="00944A4D"/>
    <w:rsid w:val="00965663"/>
    <w:rsid w:val="009832B1"/>
    <w:rsid w:val="009C416E"/>
    <w:rsid w:val="009D0833"/>
    <w:rsid w:val="009E297E"/>
    <w:rsid w:val="009E653E"/>
    <w:rsid w:val="009F3E15"/>
    <w:rsid w:val="00A14643"/>
    <w:rsid w:val="00A15D37"/>
    <w:rsid w:val="00A20B3F"/>
    <w:rsid w:val="00A25F7D"/>
    <w:rsid w:val="00A77C64"/>
    <w:rsid w:val="00A9434D"/>
    <w:rsid w:val="00A9471C"/>
    <w:rsid w:val="00AA21DF"/>
    <w:rsid w:val="00AA2AB8"/>
    <w:rsid w:val="00AC0EB2"/>
    <w:rsid w:val="00AD6579"/>
    <w:rsid w:val="00AE0F5C"/>
    <w:rsid w:val="00AE3CF2"/>
    <w:rsid w:val="00AF4FC7"/>
    <w:rsid w:val="00B11125"/>
    <w:rsid w:val="00B20579"/>
    <w:rsid w:val="00B241CE"/>
    <w:rsid w:val="00B27171"/>
    <w:rsid w:val="00B3364A"/>
    <w:rsid w:val="00B742CF"/>
    <w:rsid w:val="00B9511B"/>
    <w:rsid w:val="00BA126A"/>
    <w:rsid w:val="00BE45CA"/>
    <w:rsid w:val="00BE7B2D"/>
    <w:rsid w:val="00BF4F63"/>
    <w:rsid w:val="00BF7347"/>
    <w:rsid w:val="00C27641"/>
    <w:rsid w:val="00C5173C"/>
    <w:rsid w:val="00C71B27"/>
    <w:rsid w:val="00C81377"/>
    <w:rsid w:val="00C922A2"/>
    <w:rsid w:val="00C93BA7"/>
    <w:rsid w:val="00CB21D5"/>
    <w:rsid w:val="00CE2CC3"/>
    <w:rsid w:val="00CF11AF"/>
    <w:rsid w:val="00D13E43"/>
    <w:rsid w:val="00D25FA7"/>
    <w:rsid w:val="00D2723F"/>
    <w:rsid w:val="00D30E30"/>
    <w:rsid w:val="00D512C5"/>
    <w:rsid w:val="00D5686A"/>
    <w:rsid w:val="00D63F6C"/>
    <w:rsid w:val="00D73DE1"/>
    <w:rsid w:val="00D80D4A"/>
    <w:rsid w:val="00DB2197"/>
    <w:rsid w:val="00DF2DF2"/>
    <w:rsid w:val="00DF565E"/>
    <w:rsid w:val="00E0383F"/>
    <w:rsid w:val="00E0687D"/>
    <w:rsid w:val="00E30E16"/>
    <w:rsid w:val="00E313FE"/>
    <w:rsid w:val="00E3681E"/>
    <w:rsid w:val="00E7370F"/>
    <w:rsid w:val="00E749A8"/>
    <w:rsid w:val="00E7693F"/>
    <w:rsid w:val="00E76E6F"/>
    <w:rsid w:val="00E8443A"/>
    <w:rsid w:val="00EB65DF"/>
    <w:rsid w:val="00EC4383"/>
    <w:rsid w:val="00EC4F5A"/>
    <w:rsid w:val="00EF4758"/>
    <w:rsid w:val="00F14170"/>
    <w:rsid w:val="00F318C9"/>
    <w:rsid w:val="00F453D4"/>
    <w:rsid w:val="00F5165F"/>
    <w:rsid w:val="00F537BB"/>
    <w:rsid w:val="00F65382"/>
    <w:rsid w:val="00F95F19"/>
    <w:rsid w:val="00FD33DB"/>
    <w:rsid w:val="00FE31CE"/>
    <w:rsid w:val="00FF1809"/>
    <w:rsid w:val="00FF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98599A"/>
  <w15:chartTrackingRefBased/>
  <w15:docId w15:val="{EFA695C8-D656-4E20-858D-E9413C8D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0F"/>
    <w:rPr>
      <w:sz w:val="24"/>
      <w:szCs w:val="24"/>
      <w:lang w:eastAsia="en-US"/>
    </w:rPr>
  </w:style>
  <w:style w:type="paragraph" w:styleId="Heading1">
    <w:name w:val="heading 1"/>
    <w:basedOn w:val="Normal"/>
    <w:next w:val="Normal"/>
    <w:qFormat/>
    <w:rsid w:val="00274B0F"/>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274B0F"/>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4B0F"/>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366FC7"/>
    <w:pPr>
      <w:spacing w:after="120" w:line="480" w:lineRule="auto"/>
    </w:pPr>
  </w:style>
  <w:style w:type="paragraph" w:styleId="BalloonText">
    <w:name w:val="Balloon Text"/>
    <w:basedOn w:val="Normal"/>
    <w:semiHidden/>
    <w:rsid w:val="00905B97"/>
    <w:rPr>
      <w:rFonts w:ascii="Tahoma" w:hAnsi="Tahoma" w:cs="Tahoma"/>
      <w:sz w:val="16"/>
      <w:szCs w:val="16"/>
    </w:rPr>
  </w:style>
  <w:style w:type="paragraph" w:styleId="Header">
    <w:name w:val="header"/>
    <w:basedOn w:val="Normal"/>
    <w:rsid w:val="003E16C1"/>
    <w:pPr>
      <w:tabs>
        <w:tab w:val="center" w:pos="4320"/>
        <w:tab w:val="right" w:pos="8640"/>
      </w:tabs>
    </w:pPr>
    <w:rPr>
      <w:lang w:val="en-US"/>
    </w:rPr>
  </w:style>
  <w:style w:type="paragraph" w:styleId="NoSpacing">
    <w:name w:val="No Spacing"/>
    <w:uiPriority w:val="1"/>
    <w:qFormat/>
    <w:rsid w:val="00AE0F5C"/>
    <w:rPr>
      <w:rFonts w:ascii="Calibri" w:eastAsia="Calibri" w:hAnsi="Calibri"/>
      <w:sz w:val="22"/>
      <w:szCs w:val="22"/>
      <w:lang w:eastAsia="en-US"/>
    </w:rPr>
  </w:style>
  <w:style w:type="character" w:styleId="CommentReference">
    <w:name w:val="annotation reference"/>
    <w:rsid w:val="006A20F9"/>
    <w:rPr>
      <w:sz w:val="16"/>
      <w:szCs w:val="16"/>
    </w:rPr>
  </w:style>
  <w:style w:type="paragraph" w:styleId="CommentText">
    <w:name w:val="annotation text"/>
    <w:basedOn w:val="Normal"/>
    <w:link w:val="CommentTextChar"/>
    <w:rsid w:val="006A20F9"/>
    <w:rPr>
      <w:sz w:val="20"/>
      <w:szCs w:val="20"/>
    </w:rPr>
  </w:style>
  <w:style w:type="character" w:customStyle="1" w:styleId="CommentTextChar">
    <w:name w:val="Comment Text Char"/>
    <w:link w:val="CommentText"/>
    <w:rsid w:val="006A20F9"/>
    <w:rPr>
      <w:lang w:eastAsia="en-US"/>
    </w:rPr>
  </w:style>
  <w:style w:type="paragraph" w:styleId="CommentSubject">
    <w:name w:val="annotation subject"/>
    <w:basedOn w:val="CommentText"/>
    <w:next w:val="CommentText"/>
    <w:link w:val="CommentSubjectChar"/>
    <w:rsid w:val="006A20F9"/>
    <w:rPr>
      <w:b/>
      <w:bCs/>
    </w:rPr>
  </w:style>
  <w:style w:type="character" w:customStyle="1" w:styleId="CommentSubjectChar">
    <w:name w:val="Comment Subject Char"/>
    <w:link w:val="CommentSubject"/>
    <w:rsid w:val="006A20F9"/>
    <w:rPr>
      <w:b/>
      <w:bCs/>
      <w:lang w:eastAsia="en-US"/>
    </w:rPr>
  </w:style>
  <w:style w:type="paragraph" w:styleId="ListParagraph">
    <w:name w:val="List Paragraph"/>
    <w:basedOn w:val="Normal"/>
    <w:qFormat/>
    <w:rsid w:val="007121FD"/>
    <w:pPr>
      <w:ind w:left="720"/>
      <w:contextualSpacing/>
    </w:pPr>
    <w:rPr>
      <w:lang w:eastAsia="en-GB"/>
    </w:rPr>
  </w:style>
  <w:style w:type="paragraph" w:customStyle="1" w:styleId="BodyText1">
    <w:name w:val="Body Text1"/>
    <w:rsid w:val="007121FD"/>
    <w:pPr>
      <w:jc w:val="both"/>
    </w:pPr>
    <w:rPr>
      <w:rFonts w:ascii="Verdana" w:eastAsia="ヒラギノ角ゴ Pro W3" w:hAnsi="Verdana"/>
      <w:color w:val="000000"/>
      <w:sz w:val="22"/>
    </w:rPr>
  </w:style>
  <w:style w:type="paragraph" w:styleId="Footer">
    <w:name w:val="footer"/>
    <w:basedOn w:val="Normal"/>
    <w:link w:val="FooterChar"/>
    <w:rsid w:val="00551CC7"/>
    <w:pPr>
      <w:tabs>
        <w:tab w:val="center" w:pos="4513"/>
        <w:tab w:val="right" w:pos="9026"/>
      </w:tabs>
    </w:pPr>
  </w:style>
  <w:style w:type="character" w:customStyle="1" w:styleId="FooterChar">
    <w:name w:val="Footer Char"/>
    <w:link w:val="Footer"/>
    <w:rsid w:val="00551CC7"/>
    <w:rPr>
      <w:sz w:val="24"/>
      <w:szCs w:val="24"/>
      <w:lang w:eastAsia="en-US"/>
    </w:rPr>
  </w:style>
  <w:style w:type="character" w:styleId="Hyperlink">
    <w:name w:val="Hyperlink"/>
    <w:rsid w:val="00897370"/>
    <w:rPr>
      <w:color w:val="0563C1"/>
      <w:u w:val="single"/>
    </w:rPr>
  </w:style>
  <w:style w:type="paragraph" w:customStyle="1" w:styleId="Heading3A">
    <w:name w:val="Heading 3 A"/>
    <w:next w:val="Normal"/>
    <w:rsid w:val="008036C8"/>
    <w:pPr>
      <w:keepNext/>
      <w:outlineLvl w:val="2"/>
    </w:pPr>
    <w:rPr>
      <w:rFonts w:ascii="Verdana Italic" w:eastAsia="ヒラギノ角ゴ Pro W3" w:hAnsi="Verdana Ital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C56E-0C89-44B5-8F5C-92C15A2D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B9D6B711</Template>
  <TotalTime>40</TotalTime>
  <Pages>4</Pages>
  <Words>1128</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Preamble</vt:lpstr>
    </vt:vector>
  </TitlesOfParts>
  <Company>Anglia Ruskin @University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gs19</dc:creator>
  <cp:keywords/>
  <cp:lastModifiedBy>Rothera, Sarah</cp:lastModifiedBy>
  <cp:revision>10</cp:revision>
  <dcterms:created xsi:type="dcterms:W3CDTF">2019-10-16T10:11:00Z</dcterms:created>
  <dcterms:modified xsi:type="dcterms:W3CDTF">2019-11-12T11:04:00Z</dcterms:modified>
</cp:coreProperties>
</file>