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8288A" w14:textId="77777777" w:rsidR="00C126D6" w:rsidRPr="00124A2F" w:rsidRDefault="000B11AE" w:rsidP="00C126D6">
      <w:pPr>
        <w:pStyle w:val="Heading4"/>
        <w:rPr>
          <w:rFonts w:ascii="Brandon Grotesque Light" w:hAnsi="Brandon Grotesque Light"/>
          <w:sz w:val="22"/>
          <w:szCs w:val="22"/>
        </w:rPr>
      </w:pPr>
      <w:r w:rsidRPr="00124A2F">
        <w:rPr>
          <w:rFonts w:ascii="Brandon Grotesque Light" w:hAnsi="Brandon Grotesque Light"/>
          <w:noProof/>
          <w:sz w:val="22"/>
          <w:szCs w:val="22"/>
        </w:rPr>
        <w:drawing>
          <wp:inline distT="0" distB="0" distL="0" distR="0" wp14:anchorId="16FBD326" wp14:editId="55E00B3B">
            <wp:extent cx="1666875" cy="342900"/>
            <wp:effectExtent l="0" t="0" r="9525" b="0"/>
            <wp:docPr id="1" name="Picture 1"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15-ARUS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342900"/>
                    </a:xfrm>
                    <a:prstGeom prst="rect">
                      <a:avLst/>
                    </a:prstGeom>
                    <a:noFill/>
                    <a:ln>
                      <a:noFill/>
                    </a:ln>
                  </pic:spPr>
                </pic:pic>
              </a:graphicData>
            </a:graphic>
          </wp:inline>
        </w:drawing>
      </w:r>
    </w:p>
    <w:p w14:paraId="54882806" w14:textId="77777777" w:rsidR="00C126D6" w:rsidRPr="00124A2F" w:rsidRDefault="00C126D6" w:rsidP="00C126D6">
      <w:pPr>
        <w:rPr>
          <w:rFonts w:ascii="Brandon Grotesque Light" w:hAnsi="Brandon Grotesque Light"/>
          <w:sz w:val="22"/>
          <w:szCs w:val="22"/>
          <w:lang w:eastAsia="en-GB"/>
        </w:rPr>
      </w:pPr>
    </w:p>
    <w:p w14:paraId="06744B9E" w14:textId="77777777" w:rsidR="00C126D6" w:rsidRPr="00124A2F" w:rsidRDefault="00C126D6" w:rsidP="00C126D6">
      <w:pPr>
        <w:jc w:val="center"/>
        <w:rPr>
          <w:rFonts w:ascii="Brandon Grotesque Light" w:hAnsi="Brandon Grotesque Light"/>
          <w:b/>
          <w:bCs/>
          <w:iCs/>
          <w:color w:val="000000"/>
          <w:sz w:val="22"/>
          <w:szCs w:val="22"/>
        </w:rPr>
      </w:pPr>
      <w:r w:rsidRPr="00124A2F">
        <w:rPr>
          <w:rFonts w:ascii="Brandon Grotesque Light" w:hAnsi="Brandon Grotesque Light"/>
          <w:b/>
          <w:bCs/>
          <w:iCs/>
          <w:color w:val="000000"/>
          <w:sz w:val="22"/>
          <w:szCs w:val="22"/>
        </w:rPr>
        <w:t>Job Description</w:t>
      </w:r>
    </w:p>
    <w:p w14:paraId="423BA48D" w14:textId="43889426" w:rsidR="00830BD1" w:rsidRPr="00124A2F" w:rsidRDefault="00A00D08" w:rsidP="00C126D6">
      <w:pPr>
        <w:jc w:val="center"/>
        <w:rPr>
          <w:rFonts w:ascii="Brandon Grotesque Light" w:hAnsi="Brandon Grotesque Light"/>
          <w:b/>
          <w:bCs/>
          <w:iCs/>
          <w:color w:val="000000"/>
          <w:sz w:val="22"/>
          <w:szCs w:val="22"/>
        </w:rPr>
      </w:pPr>
      <w:r>
        <w:rPr>
          <w:rFonts w:ascii="Brandon Grotesque Light" w:hAnsi="Brandon Grotesque Light"/>
          <w:b/>
          <w:bCs/>
          <w:iCs/>
          <w:color w:val="000000"/>
          <w:sz w:val="22"/>
          <w:szCs w:val="22"/>
        </w:rPr>
        <w:t xml:space="preserve">Adviser (Chelmsford) </w:t>
      </w:r>
    </w:p>
    <w:p w14:paraId="0524956F" w14:textId="77777777" w:rsidR="00C126D6" w:rsidRPr="00124A2F" w:rsidRDefault="00C126D6" w:rsidP="00C126D6">
      <w:pPr>
        <w:pStyle w:val="Default"/>
        <w:ind w:left="-78" w:right="43"/>
        <w:rPr>
          <w:rFonts w:ascii="Brandon Grotesque Light" w:hAnsi="Brandon Grotesque Light"/>
          <w:b/>
          <w:bCs/>
          <w:sz w:val="22"/>
          <w:szCs w:val="22"/>
          <w:u w:val="single"/>
        </w:rPr>
      </w:pPr>
    </w:p>
    <w:p w14:paraId="67857F7D" w14:textId="77777777" w:rsidR="00C126D6" w:rsidRPr="00124A2F" w:rsidRDefault="00C126D6" w:rsidP="00C126D6">
      <w:pPr>
        <w:pStyle w:val="Default"/>
        <w:rPr>
          <w:rFonts w:ascii="Brandon Grotesque Light" w:hAnsi="Brandon Grotesque Light"/>
          <w:sz w:val="22"/>
          <w:szCs w:val="22"/>
        </w:rPr>
      </w:pPr>
      <w:r w:rsidRPr="00124A2F">
        <w:rPr>
          <w:rFonts w:ascii="Brandon Grotesque Light" w:hAnsi="Brandon Grotesque Light"/>
          <w:b/>
          <w:bCs/>
          <w:sz w:val="22"/>
          <w:szCs w:val="22"/>
        </w:rPr>
        <w:t xml:space="preserve">Vision </w:t>
      </w:r>
    </w:p>
    <w:p w14:paraId="0778D925" w14:textId="77777777" w:rsidR="00124A2F" w:rsidRPr="000B11AE" w:rsidRDefault="00C126D6" w:rsidP="000B11AE">
      <w:pPr>
        <w:pStyle w:val="Default"/>
        <w:rPr>
          <w:rFonts w:ascii="Brandon Grotesque Light" w:hAnsi="Brandon Grotesque Light"/>
          <w:sz w:val="22"/>
          <w:szCs w:val="22"/>
        </w:rPr>
      </w:pPr>
      <w:r w:rsidRPr="00124A2F">
        <w:rPr>
          <w:rFonts w:ascii="Brandon Grotesque Light" w:hAnsi="Brandon Grotesque Light"/>
          <w:sz w:val="22"/>
          <w:szCs w:val="22"/>
        </w:rPr>
        <w:t xml:space="preserve">Students creating success together. </w:t>
      </w:r>
    </w:p>
    <w:p w14:paraId="422F2826" w14:textId="77777777" w:rsidR="00C126D6" w:rsidRPr="00124A2F" w:rsidRDefault="000B11AE" w:rsidP="00C126D6">
      <w:pPr>
        <w:pStyle w:val="Default"/>
        <w:spacing w:before="240" w:after="60"/>
        <w:ind w:right="43"/>
        <w:rPr>
          <w:rFonts w:ascii="Brandon Grotesque Light" w:hAnsi="Brandon Grotesque Light"/>
          <w:sz w:val="22"/>
          <w:szCs w:val="22"/>
        </w:rPr>
      </w:pPr>
      <w:r>
        <w:rPr>
          <w:rFonts w:ascii="Brandon Grotesque Light" w:hAnsi="Brandon Grotesque Light"/>
          <w:b/>
          <w:bCs/>
          <w:sz w:val="22"/>
          <w:szCs w:val="22"/>
        </w:rPr>
        <w:t>M</w:t>
      </w:r>
      <w:r w:rsidR="00C126D6" w:rsidRPr="00124A2F">
        <w:rPr>
          <w:rFonts w:ascii="Brandon Grotesque Light" w:hAnsi="Brandon Grotesque Light"/>
          <w:b/>
          <w:bCs/>
          <w:sz w:val="22"/>
          <w:szCs w:val="22"/>
        </w:rPr>
        <w:t xml:space="preserve">ission </w:t>
      </w:r>
    </w:p>
    <w:p w14:paraId="26240D20" w14:textId="77777777" w:rsidR="00124A2F" w:rsidRPr="000B11AE" w:rsidRDefault="00C126D6" w:rsidP="00124A2F">
      <w:pPr>
        <w:pStyle w:val="Default"/>
        <w:spacing w:before="240" w:after="60"/>
        <w:rPr>
          <w:rFonts w:ascii="Brandon Grotesque Light" w:hAnsi="Brandon Grotesque Light"/>
          <w:sz w:val="22"/>
          <w:szCs w:val="22"/>
        </w:rPr>
      </w:pPr>
      <w:r w:rsidRPr="00124A2F">
        <w:rPr>
          <w:rFonts w:ascii="Brandon Grotesque Light" w:hAnsi="Brandon Grotesque Light"/>
          <w:sz w:val="22"/>
          <w:szCs w:val="22"/>
        </w:rPr>
        <w:t xml:space="preserve">A Union with a personal connection to all students; we recognise individual aspirations for success and support students to collaborate and realise their ambitions. </w:t>
      </w:r>
    </w:p>
    <w:p w14:paraId="50185DDD" w14:textId="77777777" w:rsidR="00C126D6" w:rsidRPr="00124A2F" w:rsidRDefault="00C126D6" w:rsidP="00124A2F">
      <w:pPr>
        <w:pStyle w:val="Default"/>
        <w:spacing w:before="240" w:after="60"/>
        <w:rPr>
          <w:rFonts w:ascii="Brandon Grotesque Light" w:hAnsi="Brandon Grotesque Light"/>
          <w:sz w:val="22"/>
          <w:szCs w:val="22"/>
        </w:rPr>
      </w:pPr>
      <w:r w:rsidRPr="00124A2F">
        <w:rPr>
          <w:rFonts w:ascii="Brandon Grotesque Light" w:hAnsi="Brandon Grotesque Light"/>
          <w:b/>
          <w:bCs/>
          <w:sz w:val="22"/>
          <w:szCs w:val="22"/>
        </w:rPr>
        <w:t xml:space="preserve">Our values are: </w:t>
      </w:r>
    </w:p>
    <w:p w14:paraId="51D5CDF0" w14:textId="77777777" w:rsidR="00124A2F" w:rsidRDefault="00C126D6" w:rsidP="00124A2F">
      <w:pPr>
        <w:pStyle w:val="Default"/>
        <w:ind w:right="43"/>
        <w:rPr>
          <w:rFonts w:ascii="Brandon Grotesque Light" w:hAnsi="Brandon Grotesque Light"/>
          <w:sz w:val="22"/>
          <w:szCs w:val="22"/>
        </w:rPr>
      </w:pPr>
      <w:r w:rsidRPr="00124A2F">
        <w:rPr>
          <w:rFonts w:ascii="Brandon Grotesque Light" w:hAnsi="Brandon Grotesque Light"/>
          <w:b/>
          <w:bCs/>
          <w:sz w:val="22"/>
          <w:szCs w:val="22"/>
        </w:rPr>
        <w:t xml:space="preserve">Inclusive </w:t>
      </w:r>
    </w:p>
    <w:p w14:paraId="124A442F" w14:textId="77777777" w:rsidR="00C126D6" w:rsidRDefault="00C126D6" w:rsidP="00124A2F">
      <w:pPr>
        <w:pStyle w:val="Default"/>
        <w:ind w:right="43"/>
        <w:rPr>
          <w:rFonts w:ascii="Brandon Grotesque Light" w:hAnsi="Brandon Grotesque Light"/>
          <w:sz w:val="22"/>
          <w:szCs w:val="22"/>
        </w:rPr>
      </w:pPr>
      <w:r w:rsidRPr="00124A2F">
        <w:rPr>
          <w:rFonts w:ascii="Brandon Grotesque Light" w:hAnsi="Brandon Grotesque Light"/>
          <w:sz w:val="22"/>
          <w:szCs w:val="22"/>
        </w:rPr>
        <w:t>We champion equality, diversity and accessibility. We respect the needs of the individual a</w:t>
      </w:r>
      <w:r w:rsidR="00124A2F">
        <w:rPr>
          <w:rFonts w:ascii="Brandon Grotesque Light" w:hAnsi="Brandon Grotesque Light"/>
          <w:sz w:val="22"/>
          <w:szCs w:val="22"/>
        </w:rPr>
        <w:t>nd the wider student community.</w:t>
      </w:r>
    </w:p>
    <w:p w14:paraId="46268A4D" w14:textId="77777777" w:rsidR="00124A2F" w:rsidRPr="00124A2F" w:rsidRDefault="00124A2F" w:rsidP="00124A2F">
      <w:pPr>
        <w:pStyle w:val="Default"/>
        <w:ind w:right="43"/>
        <w:rPr>
          <w:rFonts w:ascii="Brandon Grotesque Light" w:hAnsi="Brandon Grotesque Light"/>
          <w:sz w:val="22"/>
          <w:szCs w:val="22"/>
        </w:rPr>
      </w:pPr>
    </w:p>
    <w:p w14:paraId="4F9493E6" w14:textId="77777777" w:rsidR="00C126D6" w:rsidRPr="00124A2F" w:rsidRDefault="00C126D6" w:rsidP="00124A2F">
      <w:pPr>
        <w:pStyle w:val="Default"/>
        <w:ind w:right="43"/>
        <w:rPr>
          <w:rFonts w:ascii="Brandon Grotesque Light" w:hAnsi="Brandon Grotesque Light"/>
          <w:sz w:val="22"/>
          <w:szCs w:val="22"/>
        </w:rPr>
      </w:pPr>
      <w:r w:rsidRPr="00124A2F">
        <w:rPr>
          <w:rFonts w:ascii="Brandon Grotesque Light" w:hAnsi="Brandon Grotesque Light"/>
          <w:b/>
          <w:bCs/>
          <w:sz w:val="22"/>
          <w:szCs w:val="22"/>
        </w:rPr>
        <w:t xml:space="preserve">Honest </w:t>
      </w:r>
    </w:p>
    <w:p w14:paraId="11FAB5ED" w14:textId="77777777" w:rsidR="00C126D6" w:rsidRDefault="00C126D6" w:rsidP="00124A2F">
      <w:pPr>
        <w:pStyle w:val="Default"/>
        <w:rPr>
          <w:rFonts w:ascii="Brandon Grotesque Light" w:hAnsi="Brandon Grotesque Light"/>
          <w:sz w:val="22"/>
          <w:szCs w:val="22"/>
        </w:rPr>
      </w:pPr>
      <w:r w:rsidRPr="00124A2F">
        <w:rPr>
          <w:rFonts w:ascii="Brandon Grotesque Light" w:hAnsi="Brandon Grotesque Light"/>
          <w:sz w:val="22"/>
          <w:szCs w:val="22"/>
        </w:rPr>
        <w:t>We think ahead, deliver on our promises and act honestly. We share our hopes, challenges and su</w:t>
      </w:r>
      <w:r w:rsidR="00124A2F">
        <w:rPr>
          <w:rFonts w:ascii="Brandon Grotesque Light" w:hAnsi="Brandon Grotesque Light"/>
          <w:sz w:val="22"/>
          <w:szCs w:val="22"/>
        </w:rPr>
        <w:t>ccesses widely and effectively.</w:t>
      </w:r>
    </w:p>
    <w:p w14:paraId="5A21F0A1" w14:textId="77777777" w:rsidR="00124A2F" w:rsidRPr="00124A2F" w:rsidRDefault="00124A2F" w:rsidP="00124A2F">
      <w:pPr>
        <w:pStyle w:val="Default"/>
        <w:rPr>
          <w:rFonts w:ascii="Brandon Grotesque Light" w:hAnsi="Brandon Grotesque Light"/>
          <w:sz w:val="22"/>
          <w:szCs w:val="22"/>
        </w:rPr>
      </w:pPr>
    </w:p>
    <w:p w14:paraId="63193EC8" w14:textId="77777777" w:rsidR="00C126D6" w:rsidRPr="00124A2F" w:rsidRDefault="00C126D6" w:rsidP="00124A2F">
      <w:pPr>
        <w:pStyle w:val="Default"/>
        <w:ind w:right="43"/>
        <w:rPr>
          <w:rFonts w:ascii="Brandon Grotesque Light" w:hAnsi="Brandon Grotesque Light"/>
          <w:sz w:val="22"/>
          <w:szCs w:val="22"/>
        </w:rPr>
      </w:pPr>
      <w:r w:rsidRPr="00124A2F">
        <w:rPr>
          <w:rFonts w:ascii="Brandon Grotesque Light" w:hAnsi="Brandon Grotesque Light"/>
          <w:b/>
          <w:bCs/>
          <w:sz w:val="22"/>
          <w:szCs w:val="22"/>
        </w:rPr>
        <w:t xml:space="preserve">Collaborative </w:t>
      </w:r>
    </w:p>
    <w:p w14:paraId="5A8A66E1" w14:textId="77777777" w:rsidR="00C126D6" w:rsidRDefault="00C126D6" w:rsidP="00124A2F">
      <w:pPr>
        <w:pStyle w:val="Default"/>
        <w:rPr>
          <w:rFonts w:ascii="Brandon Grotesque Light" w:hAnsi="Brandon Grotesque Light"/>
          <w:sz w:val="22"/>
          <w:szCs w:val="22"/>
        </w:rPr>
      </w:pPr>
      <w:r w:rsidRPr="00124A2F">
        <w:rPr>
          <w:rFonts w:ascii="Brandon Grotesque Light" w:hAnsi="Brandon Grotesque Light"/>
          <w:sz w:val="22"/>
          <w:szCs w:val="22"/>
        </w:rPr>
        <w:t>We always seek to work in partnership with our stakeholders to help u</w:t>
      </w:r>
      <w:r w:rsidR="00124A2F">
        <w:rPr>
          <w:rFonts w:ascii="Brandon Grotesque Light" w:hAnsi="Brandon Grotesque Light"/>
          <w:sz w:val="22"/>
          <w:szCs w:val="22"/>
        </w:rPr>
        <w:t>s realise our shared ambitions.</w:t>
      </w:r>
    </w:p>
    <w:p w14:paraId="0A99B8FB" w14:textId="77777777" w:rsidR="00124A2F" w:rsidRPr="00124A2F" w:rsidRDefault="00124A2F" w:rsidP="00124A2F">
      <w:pPr>
        <w:pStyle w:val="Default"/>
        <w:rPr>
          <w:rFonts w:ascii="Brandon Grotesque Light" w:hAnsi="Brandon Grotesque Light"/>
          <w:sz w:val="22"/>
          <w:szCs w:val="22"/>
        </w:rPr>
      </w:pPr>
    </w:p>
    <w:p w14:paraId="465A3699" w14:textId="77777777" w:rsidR="00C126D6" w:rsidRPr="00124A2F" w:rsidRDefault="00C126D6" w:rsidP="00124A2F">
      <w:pPr>
        <w:pStyle w:val="Default"/>
        <w:ind w:right="43"/>
        <w:rPr>
          <w:rFonts w:ascii="Brandon Grotesque Light" w:hAnsi="Brandon Grotesque Light"/>
          <w:sz w:val="22"/>
          <w:szCs w:val="22"/>
        </w:rPr>
      </w:pPr>
      <w:r w:rsidRPr="00124A2F">
        <w:rPr>
          <w:rFonts w:ascii="Brandon Grotesque Light" w:hAnsi="Brandon Grotesque Light"/>
          <w:b/>
          <w:bCs/>
          <w:sz w:val="22"/>
          <w:szCs w:val="22"/>
        </w:rPr>
        <w:t xml:space="preserve">Determined </w:t>
      </w:r>
    </w:p>
    <w:p w14:paraId="0DED5504" w14:textId="77777777" w:rsidR="00C126D6" w:rsidRPr="00124A2F" w:rsidRDefault="00C126D6" w:rsidP="00124A2F">
      <w:pPr>
        <w:rPr>
          <w:rFonts w:ascii="Brandon Grotesque Light" w:hAnsi="Brandon Grotesque Light"/>
          <w:sz w:val="22"/>
          <w:szCs w:val="22"/>
        </w:rPr>
      </w:pPr>
      <w:r w:rsidRPr="00124A2F">
        <w:rPr>
          <w:rFonts w:ascii="Brandon Grotesque Light" w:hAnsi="Brandon Grotesque Light"/>
          <w:sz w:val="22"/>
          <w:szCs w:val="22"/>
        </w:rPr>
        <w:t>We know what is important to ARU students and are driven to achieve the best possible outcomes for them</w:t>
      </w:r>
    </w:p>
    <w:p w14:paraId="64E32E3A" w14:textId="77777777" w:rsidR="000B11AE" w:rsidRDefault="000B11AE" w:rsidP="000B11AE">
      <w:pPr>
        <w:rPr>
          <w:rFonts w:ascii="Brandon Grotesque Light" w:hAnsi="Brandon Grotesque Light"/>
          <w:b/>
          <w:sz w:val="22"/>
          <w:szCs w:val="22"/>
        </w:rPr>
      </w:pPr>
    </w:p>
    <w:p w14:paraId="7A71549D" w14:textId="77777777" w:rsidR="00124A2F" w:rsidRDefault="00124A2F" w:rsidP="00971B60">
      <w:pPr>
        <w:jc w:val="center"/>
        <w:rPr>
          <w:rFonts w:ascii="Brandon Grotesque Light" w:hAnsi="Brandon Grotesque Light"/>
          <w:b/>
          <w:sz w:val="22"/>
          <w:szCs w:val="22"/>
        </w:rPr>
      </w:pPr>
    </w:p>
    <w:p w14:paraId="68C7FA4D" w14:textId="181117C9" w:rsidR="00971B60" w:rsidRPr="00124A2F" w:rsidRDefault="00971B60" w:rsidP="00124A2F">
      <w:pPr>
        <w:rPr>
          <w:rFonts w:ascii="Brandon Grotesque Light" w:hAnsi="Brandon Grotesque Light"/>
          <w:sz w:val="22"/>
          <w:szCs w:val="22"/>
        </w:rPr>
      </w:pPr>
      <w:r w:rsidRPr="00124A2F">
        <w:rPr>
          <w:rFonts w:ascii="Brandon Grotesque Light" w:hAnsi="Brandon Grotesque Light"/>
          <w:b/>
          <w:sz w:val="22"/>
          <w:szCs w:val="22"/>
        </w:rPr>
        <w:t>Responsible for:</w:t>
      </w:r>
      <w:r w:rsidRPr="00124A2F">
        <w:rPr>
          <w:rFonts w:ascii="Brandon Grotesque Light" w:hAnsi="Brandon Grotesque Light"/>
          <w:sz w:val="22"/>
          <w:szCs w:val="22"/>
        </w:rPr>
        <w:t xml:space="preserve"> </w:t>
      </w:r>
      <w:r w:rsidRPr="00124A2F">
        <w:rPr>
          <w:rFonts w:ascii="Brandon Grotesque Light" w:hAnsi="Brandon Grotesque Light"/>
          <w:sz w:val="22"/>
          <w:szCs w:val="22"/>
        </w:rPr>
        <w:tab/>
      </w:r>
      <w:r w:rsidR="008A62C6">
        <w:rPr>
          <w:rFonts w:ascii="Brandon Grotesque Light" w:hAnsi="Brandon Grotesque Light"/>
          <w:sz w:val="22"/>
          <w:szCs w:val="22"/>
        </w:rPr>
        <w:t>N/A</w:t>
      </w:r>
    </w:p>
    <w:p w14:paraId="5ADA5222" w14:textId="77777777" w:rsidR="00971B60" w:rsidRPr="00124A2F" w:rsidRDefault="00971B60" w:rsidP="00B12DE8">
      <w:pPr>
        <w:ind w:left="2160" w:hanging="2149"/>
        <w:rPr>
          <w:rFonts w:ascii="Brandon Grotesque Light" w:hAnsi="Brandon Grotesque Light"/>
          <w:sz w:val="22"/>
          <w:szCs w:val="22"/>
        </w:rPr>
      </w:pPr>
    </w:p>
    <w:p w14:paraId="048DCD5A" w14:textId="785AA6C9" w:rsidR="00971B60" w:rsidRPr="00124A2F" w:rsidRDefault="00971B60" w:rsidP="00B12DE8">
      <w:pPr>
        <w:rPr>
          <w:rFonts w:ascii="Brandon Grotesque Light" w:hAnsi="Brandon Grotesque Light"/>
          <w:sz w:val="22"/>
          <w:szCs w:val="22"/>
        </w:rPr>
      </w:pPr>
      <w:r w:rsidRPr="00124A2F">
        <w:rPr>
          <w:rFonts w:ascii="Brandon Grotesque Light" w:hAnsi="Brandon Grotesque Light"/>
          <w:b/>
          <w:bCs/>
          <w:sz w:val="22"/>
          <w:szCs w:val="22"/>
        </w:rPr>
        <w:t>Reporting to:</w:t>
      </w:r>
      <w:r w:rsidRPr="00124A2F">
        <w:rPr>
          <w:rFonts w:ascii="Brandon Grotesque Light" w:hAnsi="Brandon Grotesque Light"/>
          <w:sz w:val="22"/>
          <w:szCs w:val="22"/>
        </w:rPr>
        <w:tab/>
      </w:r>
      <w:r w:rsidR="00124A2F" w:rsidRPr="00124A2F">
        <w:rPr>
          <w:rFonts w:ascii="Brandon Grotesque Light" w:hAnsi="Brandon Grotesque Light"/>
          <w:sz w:val="22"/>
          <w:szCs w:val="22"/>
        </w:rPr>
        <w:tab/>
      </w:r>
      <w:r w:rsidR="008A62C6">
        <w:rPr>
          <w:rFonts w:ascii="Brandon Grotesque Light" w:hAnsi="Brandon Grotesque Light"/>
          <w:sz w:val="22"/>
          <w:szCs w:val="22"/>
        </w:rPr>
        <w:t>Advice Service Manager</w:t>
      </w:r>
    </w:p>
    <w:p w14:paraId="4F0BB7DB" w14:textId="77777777" w:rsidR="00AA05BF" w:rsidRPr="00124A2F" w:rsidRDefault="00AA05BF" w:rsidP="00B12DE8">
      <w:pPr>
        <w:rPr>
          <w:rFonts w:ascii="Brandon Grotesque Light" w:hAnsi="Brandon Grotesque Light"/>
          <w:sz w:val="22"/>
          <w:szCs w:val="22"/>
        </w:rPr>
      </w:pPr>
    </w:p>
    <w:p w14:paraId="0F993550" w14:textId="05A18A40" w:rsidR="00971B60" w:rsidRPr="00124A2F" w:rsidRDefault="00971B60" w:rsidP="00B12DE8">
      <w:pPr>
        <w:ind w:left="2160" w:hanging="2149"/>
        <w:rPr>
          <w:rFonts w:ascii="Brandon Grotesque Light" w:hAnsi="Brandon Grotesque Light"/>
          <w:sz w:val="22"/>
          <w:szCs w:val="22"/>
        </w:rPr>
      </w:pPr>
      <w:r w:rsidRPr="00124A2F">
        <w:rPr>
          <w:rFonts w:ascii="Brandon Grotesque Light" w:hAnsi="Brandon Grotesque Light"/>
          <w:b/>
          <w:sz w:val="22"/>
          <w:szCs w:val="22"/>
        </w:rPr>
        <w:t>Functional Relationships:</w:t>
      </w:r>
      <w:r w:rsidRPr="00124A2F">
        <w:rPr>
          <w:rFonts w:ascii="Brandon Grotesque Light" w:hAnsi="Brandon Grotesque Light"/>
          <w:sz w:val="22"/>
          <w:szCs w:val="22"/>
        </w:rPr>
        <w:t xml:space="preserve"> </w:t>
      </w:r>
      <w:r w:rsidR="00C126D6" w:rsidRPr="00124A2F">
        <w:rPr>
          <w:rFonts w:ascii="Brandon Grotesque Light" w:hAnsi="Brandon Grotesque Light"/>
          <w:sz w:val="22"/>
          <w:szCs w:val="22"/>
        </w:rPr>
        <w:t xml:space="preserve">Advisers, </w:t>
      </w:r>
      <w:r w:rsidR="008A62C6">
        <w:rPr>
          <w:rFonts w:ascii="Brandon Grotesque Light" w:hAnsi="Brandon Grotesque Light"/>
          <w:sz w:val="22"/>
          <w:szCs w:val="22"/>
        </w:rPr>
        <w:t>Representation Coordinators</w:t>
      </w:r>
      <w:r w:rsidR="00C126D6" w:rsidRPr="00124A2F">
        <w:rPr>
          <w:rFonts w:ascii="Brandon Grotesque Light" w:hAnsi="Brandon Grotesque Light"/>
          <w:sz w:val="22"/>
          <w:szCs w:val="22"/>
        </w:rPr>
        <w:t xml:space="preserve">, </w:t>
      </w:r>
      <w:r w:rsidR="008A62C6">
        <w:rPr>
          <w:rFonts w:ascii="Brandon Grotesque Light" w:hAnsi="Brandon Grotesque Light"/>
          <w:sz w:val="22"/>
          <w:szCs w:val="22"/>
        </w:rPr>
        <w:t xml:space="preserve">Student Services Staff, University </w:t>
      </w:r>
      <w:r w:rsidR="006268C3">
        <w:rPr>
          <w:rFonts w:ascii="Brandon Grotesque Light" w:hAnsi="Brandon Grotesque Light"/>
          <w:sz w:val="22"/>
          <w:szCs w:val="22"/>
        </w:rPr>
        <w:t xml:space="preserve">Faculty </w:t>
      </w:r>
      <w:r w:rsidR="008A62C6">
        <w:rPr>
          <w:rFonts w:ascii="Brandon Grotesque Light" w:hAnsi="Brandon Grotesque Light"/>
          <w:sz w:val="22"/>
          <w:szCs w:val="22"/>
        </w:rPr>
        <w:t>Student Advisers, Deputy Deans of Faculties</w:t>
      </w:r>
      <w:r w:rsidR="00AA05BF" w:rsidRPr="00124A2F">
        <w:rPr>
          <w:rFonts w:ascii="Brandon Grotesque Light" w:hAnsi="Brandon Grotesque Light"/>
          <w:sz w:val="22"/>
          <w:szCs w:val="22"/>
        </w:rPr>
        <w:t>,</w:t>
      </w:r>
      <w:r w:rsidR="008A62C6">
        <w:rPr>
          <w:rFonts w:ascii="Brandon Grotesque Light" w:hAnsi="Brandon Grotesque Light"/>
          <w:sz w:val="22"/>
          <w:szCs w:val="22"/>
        </w:rPr>
        <w:t xml:space="preserve"> Directors of Studies, </w:t>
      </w:r>
      <w:r w:rsidR="006268C3">
        <w:rPr>
          <w:rFonts w:ascii="Brandon Grotesque Light" w:hAnsi="Brandon Grotesque Light"/>
          <w:sz w:val="22"/>
          <w:szCs w:val="22"/>
        </w:rPr>
        <w:t>Module</w:t>
      </w:r>
      <w:r w:rsidR="008A62C6">
        <w:rPr>
          <w:rFonts w:ascii="Brandon Grotesque Light" w:hAnsi="Brandon Grotesque Light"/>
          <w:sz w:val="22"/>
          <w:szCs w:val="22"/>
        </w:rPr>
        <w:t xml:space="preserve"> Leaders, Appeals Unit Staff, </w:t>
      </w:r>
      <w:r w:rsidR="00AA05BF" w:rsidRPr="00124A2F">
        <w:rPr>
          <w:rFonts w:ascii="Brandon Grotesque Light" w:hAnsi="Brandon Grotesque Light"/>
          <w:sz w:val="22"/>
          <w:szCs w:val="22"/>
        </w:rPr>
        <w:t xml:space="preserve"> </w:t>
      </w:r>
      <w:r w:rsidR="00435DE5" w:rsidRPr="00124A2F">
        <w:rPr>
          <w:rFonts w:ascii="Brandon Grotesque Light" w:hAnsi="Brandon Grotesque Light"/>
          <w:sz w:val="22"/>
          <w:szCs w:val="22"/>
        </w:rPr>
        <w:t>Executive Officers,</w:t>
      </w:r>
      <w:r w:rsidR="00C126D6" w:rsidRPr="00124A2F">
        <w:rPr>
          <w:rFonts w:ascii="Brandon Grotesque Light" w:hAnsi="Brandon Grotesque Light"/>
          <w:sz w:val="22"/>
          <w:szCs w:val="22"/>
        </w:rPr>
        <w:t xml:space="preserve"> </w:t>
      </w:r>
      <w:r w:rsidR="00AA05BF" w:rsidRPr="00124A2F">
        <w:rPr>
          <w:rFonts w:ascii="Brandon Grotesque Light" w:hAnsi="Brandon Grotesque Light"/>
          <w:sz w:val="22"/>
          <w:szCs w:val="22"/>
        </w:rPr>
        <w:t>Union staff</w:t>
      </w:r>
      <w:r w:rsidR="008D6E8E" w:rsidRPr="00124A2F">
        <w:rPr>
          <w:rFonts w:ascii="Brandon Grotesque Light" w:hAnsi="Brandon Grotesque Light"/>
          <w:sz w:val="22"/>
          <w:szCs w:val="22"/>
        </w:rPr>
        <w:t>.</w:t>
      </w:r>
    </w:p>
    <w:p w14:paraId="039EEEFF" w14:textId="77777777" w:rsidR="001320DA" w:rsidRPr="00124A2F" w:rsidRDefault="001320DA" w:rsidP="00971B60">
      <w:pPr>
        <w:ind w:left="2160" w:hanging="2149"/>
        <w:jc w:val="both"/>
        <w:rPr>
          <w:rFonts w:ascii="Brandon Grotesque Light" w:hAnsi="Brandon Grotesque Light"/>
          <w:b/>
          <w:sz w:val="22"/>
          <w:szCs w:val="22"/>
        </w:rPr>
      </w:pPr>
    </w:p>
    <w:p w14:paraId="03435135" w14:textId="77777777" w:rsidR="00971B60" w:rsidRPr="00124A2F" w:rsidRDefault="00971B60" w:rsidP="00971B60">
      <w:pPr>
        <w:rPr>
          <w:rFonts w:ascii="Brandon Grotesque Light" w:hAnsi="Brandon Grotesque Light"/>
          <w:b/>
          <w:sz w:val="22"/>
          <w:szCs w:val="22"/>
        </w:rPr>
      </w:pPr>
      <w:r w:rsidRPr="00124A2F">
        <w:rPr>
          <w:rFonts w:ascii="Brandon Grotesque Light" w:hAnsi="Brandon Grotesque Light"/>
          <w:b/>
          <w:sz w:val="22"/>
          <w:szCs w:val="22"/>
        </w:rPr>
        <w:t>Section:</w:t>
      </w:r>
      <w:r w:rsidRPr="00124A2F">
        <w:rPr>
          <w:rFonts w:ascii="Brandon Grotesque Light" w:hAnsi="Brandon Grotesque Light"/>
          <w:sz w:val="22"/>
          <w:szCs w:val="22"/>
        </w:rPr>
        <w:t xml:space="preserve"> </w:t>
      </w:r>
      <w:r w:rsidRPr="00124A2F">
        <w:rPr>
          <w:rFonts w:ascii="Brandon Grotesque Light" w:hAnsi="Brandon Grotesque Light"/>
          <w:sz w:val="22"/>
          <w:szCs w:val="22"/>
        </w:rPr>
        <w:tab/>
      </w:r>
      <w:r w:rsidRPr="00124A2F">
        <w:rPr>
          <w:rFonts w:ascii="Brandon Grotesque Light" w:hAnsi="Brandon Grotesque Light"/>
          <w:sz w:val="22"/>
          <w:szCs w:val="22"/>
        </w:rPr>
        <w:tab/>
      </w:r>
      <w:r w:rsidR="00C126D6" w:rsidRPr="00124A2F">
        <w:rPr>
          <w:rFonts w:ascii="Brandon Grotesque Light" w:hAnsi="Brandon Grotesque Light"/>
          <w:sz w:val="22"/>
          <w:szCs w:val="22"/>
        </w:rPr>
        <w:t xml:space="preserve">Advice </w:t>
      </w:r>
    </w:p>
    <w:p w14:paraId="488F03F1" w14:textId="77777777" w:rsidR="00971B60" w:rsidRPr="00124A2F" w:rsidRDefault="00971B60" w:rsidP="00971B60">
      <w:pPr>
        <w:rPr>
          <w:rFonts w:ascii="Brandon Grotesque Light" w:hAnsi="Brandon Grotesque Light"/>
          <w:b/>
          <w:sz w:val="22"/>
          <w:szCs w:val="22"/>
        </w:rPr>
      </w:pPr>
    </w:p>
    <w:p w14:paraId="31971C68" w14:textId="77777777" w:rsidR="00971B60" w:rsidRPr="00124A2F" w:rsidRDefault="00971B60" w:rsidP="00971B60">
      <w:pPr>
        <w:rPr>
          <w:rFonts w:ascii="Brandon Grotesque Light" w:hAnsi="Brandon Grotesque Light"/>
          <w:sz w:val="22"/>
          <w:szCs w:val="22"/>
        </w:rPr>
      </w:pPr>
      <w:r w:rsidRPr="00124A2F">
        <w:rPr>
          <w:rFonts w:ascii="Brandon Grotesque Light" w:hAnsi="Brandon Grotesque Light"/>
          <w:b/>
          <w:sz w:val="22"/>
          <w:szCs w:val="22"/>
        </w:rPr>
        <w:t>Any Other Relevant Information</w:t>
      </w:r>
      <w:bookmarkStart w:id="0" w:name="_GoBack"/>
      <w:bookmarkEnd w:id="0"/>
      <w:r w:rsidRPr="00124A2F">
        <w:rPr>
          <w:rFonts w:ascii="Brandon Grotesque Light" w:hAnsi="Brandon Grotesque Light"/>
          <w:b/>
          <w:sz w:val="22"/>
          <w:szCs w:val="22"/>
        </w:rPr>
        <w:br/>
      </w:r>
    </w:p>
    <w:p w14:paraId="0D2982D3" w14:textId="1DFA6CB8" w:rsidR="00971B60" w:rsidRPr="00124A2F" w:rsidRDefault="00971B60" w:rsidP="00971B60">
      <w:pPr>
        <w:rPr>
          <w:rFonts w:ascii="Brandon Grotesque Light" w:hAnsi="Brandon Grotesque Light"/>
          <w:color w:val="FF0000"/>
          <w:sz w:val="22"/>
          <w:szCs w:val="22"/>
        </w:rPr>
      </w:pPr>
      <w:r w:rsidRPr="00124A2F">
        <w:rPr>
          <w:rFonts w:ascii="Brandon Grotesque Light" w:hAnsi="Brandon Grotesque Light"/>
          <w:sz w:val="22"/>
          <w:szCs w:val="22"/>
        </w:rPr>
        <w:t xml:space="preserve">Salary </w:t>
      </w:r>
      <w:r w:rsidRPr="00124A2F">
        <w:rPr>
          <w:rFonts w:ascii="Brandon Grotesque Light" w:hAnsi="Brandon Grotesque Light"/>
          <w:sz w:val="22"/>
          <w:szCs w:val="22"/>
        </w:rPr>
        <w:tab/>
      </w:r>
      <w:r w:rsidRPr="00124A2F">
        <w:rPr>
          <w:rFonts w:ascii="Brandon Grotesque Light" w:hAnsi="Brandon Grotesque Light"/>
          <w:sz w:val="22"/>
          <w:szCs w:val="22"/>
        </w:rPr>
        <w:tab/>
      </w:r>
      <w:r w:rsidR="008D6E8E" w:rsidRPr="00124A2F">
        <w:rPr>
          <w:rFonts w:ascii="Brandon Grotesque Light" w:hAnsi="Brandon Grotesque Light"/>
          <w:sz w:val="22"/>
          <w:szCs w:val="22"/>
        </w:rPr>
        <w:tab/>
      </w:r>
      <w:r w:rsidRPr="00124A2F">
        <w:rPr>
          <w:rFonts w:ascii="Brandon Grotesque Light" w:hAnsi="Brandon Grotesque Light"/>
          <w:sz w:val="22"/>
          <w:szCs w:val="22"/>
        </w:rPr>
        <w:t xml:space="preserve">Grade </w:t>
      </w:r>
      <w:r w:rsidR="008A62C6">
        <w:rPr>
          <w:rFonts w:ascii="Brandon Grotesque Light" w:hAnsi="Brandon Grotesque Light"/>
          <w:sz w:val="22"/>
          <w:szCs w:val="22"/>
        </w:rPr>
        <w:t>C</w:t>
      </w:r>
    </w:p>
    <w:p w14:paraId="0C8C7F3E" w14:textId="1ED0C9C7" w:rsidR="00971B60" w:rsidRPr="00124A2F" w:rsidRDefault="00971B60" w:rsidP="00971B60">
      <w:pPr>
        <w:rPr>
          <w:rFonts w:ascii="Brandon Grotesque Light" w:hAnsi="Brandon Grotesque Light"/>
          <w:sz w:val="22"/>
          <w:szCs w:val="22"/>
        </w:rPr>
      </w:pPr>
      <w:r w:rsidRPr="00124A2F">
        <w:rPr>
          <w:rFonts w:ascii="Brandon Grotesque Light" w:hAnsi="Brandon Grotesque Light"/>
          <w:sz w:val="22"/>
          <w:szCs w:val="22"/>
        </w:rPr>
        <w:t>Hours of Work</w:t>
      </w:r>
      <w:r w:rsidRPr="00124A2F">
        <w:rPr>
          <w:rFonts w:ascii="Brandon Grotesque Light" w:hAnsi="Brandon Grotesque Light"/>
          <w:sz w:val="22"/>
          <w:szCs w:val="22"/>
        </w:rPr>
        <w:tab/>
      </w:r>
      <w:r w:rsidR="00124A2F" w:rsidRPr="00124A2F">
        <w:rPr>
          <w:rFonts w:ascii="Brandon Grotesque Light" w:hAnsi="Brandon Grotesque Light"/>
          <w:sz w:val="22"/>
          <w:szCs w:val="22"/>
        </w:rPr>
        <w:tab/>
      </w:r>
      <w:r w:rsidR="00BD4048">
        <w:rPr>
          <w:rFonts w:ascii="Brandon Grotesque Light" w:hAnsi="Brandon Grotesque Light"/>
          <w:sz w:val="22"/>
          <w:szCs w:val="22"/>
        </w:rPr>
        <w:t>22.5 hours per week, Monday – Friday 9am – 1.30pm</w:t>
      </w:r>
    </w:p>
    <w:p w14:paraId="04FA35E8" w14:textId="23769C4F" w:rsidR="00971B60" w:rsidRPr="00124A2F" w:rsidRDefault="00971B60" w:rsidP="00971B60">
      <w:pPr>
        <w:pStyle w:val="BodyText"/>
        <w:rPr>
          <w:rFonts w:ascii="Brandon Grotesque Light" w:hAnsi="Brandon Grotesque Light"/>
          <w:color w:val="000000"/>
          <w:sz w:val="22"/>
          <w:szCs w:val="22"/>
        </w:rPr>
      </w:pPr>
      <w:r w:rsidRPr="00124A2F">
        <w:rPr>
          <w:rFonts w:ascii="Brandon Grotesque Light" w:hAnsi="Brandon Grotesque Light"/>
          <w:color w:val="000000"/>
          <w:sz w:val="22"/>
          <w:szCs w:val="22"/>
        </w:rPr>
        <w:lastRenderedPageBreak/>
        <w:t>The Students’ Union is fully committed to its policies and procedures on Equality</w:t>
      </w:r>
      <w:r w:rsidR="009905BF">
        <w:rPr>
          <w:rFonts w:ascii="Brandon Grotesque Light" w:hAnsi="Brandon Grotesque Light"/>
          <w:color w:val="000000"/>
          <w:sz w:val="22"/>
          <w:szCs w:val="22"/>
        </w:rPr>
        <w:t xml:space="preserve">, </w:t>
      </w:r>
      <w:r w:rsidRPr="00124A2F">
        <w:rPr>
          <w:rFonts w:ascii="Brandon Grotesque Light" w:hAnsi="Brandon Grotesque Light"/>
          <w:color w:val="000000"/>
          <w:sz w:val="22"/>
          <w:szCs w:val="22"/>
        </w:rPr>
        <w:t>Diversity</w:t>
      </w:r>
      <w:r w:rsidR="009905BF">
        <w:rPr>
          <w:rFonts w:ascii="Brandon Grotesque Light" w:hAnsi="Brandon Grotesque Light"/>
          <w:color w:val="000000"/>
          <w:sz w:val="22"/>
          <w:szCs w:val="22"/>
        </w:rPr>
        <w:t xml:space="preserve"> and Inclusion</w:t>
      </w:r>
    </w:p>
    <w:p w14:paraId="0DF2CA98" w14:textId="77777777" w:rsidR="00971B60" w:rsidRPr="00124A2F" w:rsidRDefault="00971B60" w:rsidP="00971B60">
      <w:pPr>
        <w:rPr>
          <w:rFonts w:ascii="Brandon Grotesque Light" w:hAnsi="Brandon Grotesque Light"/>
          <w:sz w:val="22"/>
          <w:szCs w:val="22"/>
        </w:rPr>
      </w:pPr>
    </w:p>
    <w:p w14:paraId="3652DD5F" w14:textId="77777777" w:rsidR="00124A2F" w:rsidRPr="00124A2F" w:rsidRDefault="00124A2F" w:rsidP="00124A2F">
      <w:pPr>
        <w:rPr>
          <w:rFonts w:ascii="Brandon Grotesque Light" w:hAnsi="Brandon Grotesque Light" w:cs="Arial"/>
          <w:b/>
          <w:sz w:val="22"/>
          <w:szCs w:val="22"/>
        </w:rPr>
      </w:pPr>
      <w:r w:rsidRPr="00124A2F">
        <w:rPr>
          <w:rFonts w:ascii="Brandon Grotesque Light" w:hAnsi="Brandon Grotesque Light" w:cs="Arial"/>
          <w:b/>
          <w:sz w:val="22"/>
          <w:szCs w:val="22"/>
        </w:rPr>
        <w:t xml:space="preserve">Purpose of Job: </w:t>
      </w:r>
      <w:r w:rsidRPr="00124A2F">
        <w:rPr>
          <w:rFonts w:ascii="Brandon Grotesque Light" w:hAnsi="Brandon Grotesque Light" w:cs="Arial"/>
          <w:b/>
          <w:sz w:val="22"/>
          <w:szCs w:val="22"/>
        </w:rPr>
        <w:tab/>
      </w:r>
    </w:p>
    <w:p w14:paraId="3C815D70" w14:textId="77777777" w:rsidR="008A62C6" w:rsidRPr="008A62C6" w:rsidRDefault="008A62C6" w:rsidP="008A62C6">
      <w:pPr>
        <w:rPr>
          <w:rFonts w:ascii="Brandon Grotesque Light" w:hAnsi="Brandon Grotesque Light" w:cs="Arial"/>
          <w:b/>
          <w:sz w:val="22"/>
          <w:szCs w:val="22"/>
        </w:rPr>
      </w:pPr>
      <w:r w:rsidRPr="008A62C6">
        <w:rPr>
          <w:rFonts w:ascii="Brandon Grotesque Light" w:hAnsi="Brandon Grotesque Light" w:cs="Arial"/>
          <w:b/>
          <w:sz w:val="22"/>
          <w:szCs w:val="22"/>
        </w:rPr>
        <w:t xml:space="preserve">To provide advice, support and information to students on academic and welfare issues.  </w:t>
      </w:r>
    </w:p>
    <w:p w14:paraId="2D1AF7A6" w14:textId="49EA72B8" w:rsidR="00124A2F" w:rsidRPr="00124A2F" w:rsidRDefault="008A62C6" w:rsidP="008A62C6">
      <w:pPr>
        <w:rPr>
          <w:rFonts w:ascii="Brandon Grotesque Light" w:hAnsi="Brandon Grotesque Light" w:cs="Arial"/>
          <w:b/>
          <w:sz w:val="22"/>
          <w:szCs w:val="22"/>
        </w:rPr>
      </w:pPr>
      <w:r w:rsidRPr="008A62C6">
        <w:rPr>
          <w:rFonts w:ascii="Brandon Grotesque Light" w:hAnsi="Brandon Grotesque Light" w:cs="Arial"/>
          <w:b/>
          <w:sz w:val="22"/>
          <w:szCs w:val="22"/>
        </w:rPr>
        <w:t>To be an active member of the Students’ Union Advice Service team.</w:t>
      </w:r>
    </w:p>
    <w:p w14:paraId="423FDF4D" w14:textId="77777777" w:rsidR="008A62C6" w:rsidRDefault="008A62C6" w:rsidP="00124A2F">
      <w:pPr>
        <w:rPr>
          <w:rFonts w:ascii="Brandon Grotesque Light" w:hAnsi="Brandon Grotesque Light" w:cs="Arial"/>
          <w:b/>
          <w:sz w:val="22"/>
          <w:szCs w:val="22"/>
        </w:rPr>
      </w:pPr>
    </w:p>
    <w:p w14:paraId="7E9B6CE6" w14:textId="77777777" w:rsidR="00124A2F" w:rsidRPr="00124A2F" w:rsidRDefault="00124A2F" w:rsidP="00124A2F">
      <w:pPr>
        <w:rPr>
          <w:rFonts w:ascii="Brandon Grotesque Light" w:hAnsi="Brandon Grotesque Light" w:cs="Arial"/>
          <w:b/>
          <w:sz w:val="22"/>
          <w:szCs w:val="22"/>
        </w:rPr>
      </w:pPr>
      <w:r w:rsidRPr="00124A2F">
        <w:rPr>
          <w:rFonts w:ascii="Brandon Grotesque Light" w:hAnsi="Brandon Grotesque Light" w:cs="Arial"/>
          <w:b/>
          <w:sz w:val="22"/>
          <w:szCs w:val="22"/>
        </w:rPr>
        <w:t>Job Role:</w:t>
      </w:r>
    </w:p>
    <w:p w14:paraId="2BADAC57" w14:textId="77777777" w:rsidR="00124A2F" w:rsidRPr="00124A2F" w:rsidRDefault="00124A2F" w:rsidP="00124A2F">
      <w:pPr>
        <w:rPr>
          <w:rFonts w:ascii="Brandon Grotesque Light" w:hAnsi="Brandon Grotesque Light" w:cs="Arial"/>
          <w:sz w:val="22"/>
          <w:szCs w:val="22"/>
        </w:rPr>
      </w:pPr>
    </w:p>
    <w:p w14:paraId="40B957F4" w14:textId="77777777" w:rsidR="00124A2F" w:rsidRPr="00124A2F" w:rsidRDefault="00404317" w:rsidP="00124A2F">
      <w:pPr>
        <w:rPr>
          <w:rFonts w:ascii="Brandon Grotesque Light" w:hAnsi="Brandon Grotesque Light" w:cs="Arial"/>
          <w:b/>
          <w:bCs/>
          <w:sz w:val="22"/>
          <w:szCs w:val="22"/>
        </w:rPr>
      </w:pPr>
      <w:r>
        <w:rPr>
          <w:rFonts w:ascii="Brandon Grotesque Light" w:hAnsi="Brandon Grotesque Light" w:cs="Arial"/>
          <w:b/>
          <w:bCs/>
          <w:sz w:val="22"/>
          <w:szCs w:val="22"/>
        </w:rPr>
        <w:t>Students’ Union Advice</w:t>
      </w:r>
    </w:p>
    <w:p w14:paraId="5C7AE75A" w14:textId="77777777" w:rsidR="00124A2F" w:rsidRDefault="00124A2F" w:rsidP="00124A2F">
      <w:pPr>
        <w:rPr>
          <w:rFonts w:ascii="Brandon Grotesque Light" w:hAnsi="Brandon Grotesque Light" w:cs="Arial"/>
          <w:sz w:val="22"/>
          <w:szCs w:val="22"/>
        </w:rPr>
      </w:pPr>
    </w:p>
    <w:p w14:paraId="34413A9E" w14:textId="4CD015CC" w:rsidR="008741D4" w:rsidRPr="009C2FBD" w:rsidRDefault="008741D4" w:rsidP="008741D4">
      <w:pPr>
        <w:numPr>
          <w:ilvl w:val="0"/>
          <w:numId w:val="26"/>
        </w:numPr>
        <w:rPr>
          <w:rFonts w:ascii="Brandon Grotesque Light" w:hAnsi="Brandon Grotesque Light" w:cs="Arial"/>
          <w:sz w:val="22"/>
          <w:szCs w:val="22"/>
          <w:lang w:val="en-US"/>
        </w:rPr>
      </w:pPr>
      <w:r w:rsidRPr="009C2FBD">
        <w:rPr>
          <w:rFonts w:ascii="Brandon Grotesque Light" w:hAnsi="Brandon Grotesque Light" w:cs="Arial"/>
          <w:sz w:val="22"/>
          <w:szCs w:val="22"/>
          <w:lang w:val="en-US"/>
        </w:rPr>
        <w:t>Provide students with accurate and relevant guidance and advice, on a face-to face basis as well as via telephone and e-mail</w:t>
      </w:r>
    </w:p>
    <w:p w14:paraId="55376FD1" w14:textId="5BC146A7" w:rsidR="008741D4" w:rsidRPr="009C2FBD" w:rsidRDefault="008741D4" w:rsidP="008741D4">
      <w:pPr>
        <w:numPr>
          <w:ilvl w:val="0"/>
          <w:numId w:val="26"/>
        </w:numPr>
        <w:rPr>
          <w:rFonts w:ascii="Brandon Grotesque Light" w:hAnsi="Brandon Grotesque Light" w:cs="Arial"/>
          <w:sz w:val="22"/>
          <w:szCs w:val="22"/>
          <w:lang w:val="en-US"/>
        </w:rPr>
      </w:pPr>
      <w:r w:rsidRPr="009C2FBD">
        <w:rPr>
          <w:rFonts w:ascii="Brandon Grotesque Light" w:hAnsi="Brandon Grotesque Light" w:cs="Arial"/>
          <w:sz w:val="22"/>
          <w:szCs w:val="22"/>
          <w:lang w:val="en-US"/>
        </w:rPr>
        <w:t>Work in partnership with advisers on both campuses as required</w:t>
      </w:r>
    </w:p>
    <w:p w14:paraId="332747CD" w14:textId="60356AD9" w:rsidR="008741D4" w:rsidRPr="009C2FBD" w:rsidRDefault="008741D4" w:rsidP="008741D4">
      <w:pPr>
        <w:numPr>
          <w:ilvl w:val="0"/>
          <w:numId w:val="26"/>
        </w:numPr>
        <w:rPr>
          <w:rFonts w:ascii="Brandon Grotesque Light" w:hAnsi="Brandon Grotesque Light" w:cs="Arial"/>
          <w:sz w:val="22"/>
          <w:szCs w:val="22"/>
        </w:rPr>
      </w:pPr>
      <w:r w:rsidRPr="009C2FBD">
        <w:rPr>
          <w:rFonts w:ascii="Brandon Grotesque Light" w:hAnsi="Brandon Grotesque Light" w:cs="Arial"/>
          <w:sz w:val="22"/>
          <w:szCs w:val="22"/>
          <w:lang w:val="en-US"/>
        </w:rPr>
        <w:t>Advocate on behalf of and represent students as required.</w:t>
      </w:r>
    </w:p>
    <w:p w14:paraId="1333DF3D" w14:textId="6CB49A41" w:rsidR="008741D4" w:rsidRPr="009C2FBD" w:rsidRDefault="008741D4" w:rsidP="008741D4">
      <w:pPr>
        <w:numPr>
          <w:ilvl w:val="0"/>
          <w:numId w:val="26"/>
        </w:numPr>
        <w:rPr>
          <w:rFonts w:ascii="Brandon Grotesque Light" w:hAnsi="Brandon Grotesque Light" w:cs="Arial"/>
          <w:sz w:val="22"/>
          <w:szCs w:val="22"/>
          <w:lang w:val="en-US"/>
        </w:rPr>
      </w:pPr>
      <w:r w:rsidRPr="009C2FBD">
        <w:rPr>
          <w:rFonts w:ascii="Brandon Grotesque Light" w:hAnsi="Brandon Grotesque Light" w:cs="Arial"/>
          <w:sz w:val="22"/>
          <w:szCs w:val="22"/>
          <w:lang w:val="en-US"/>
        </w:rPr>
        <w:t>Develop and maintain close links with University staff and specialist outside agencies concerned with student education and welfare in the local region and nationally, and when necessary make referrals.</w:t>
      </w:r>
    </w:p>
    <w:p w14:paraId="719D6266" w14:textId="3826A168" w:rsidR="008741D4" w:rsidRPr="009C2FBD" w:rsidRDefault="008741D4" w:rsidP="008741D4">
      <w:pPr>
        <w:numPr>
          <w:ilvl w:val="0"/>
          <w:numId w:val="26"/>
        </w:numPr>
        <w:rPr>
          <w:rFonts w:ascii="Brandon Grotesque Light" w:hAnsi="Brandon Grotesque Light" w:cs="Arial"/>
          <w:sz w:val="22"/>
          <w:szCs w:val="22"/>
        </w:rPr>
      </w:pPr>
      <w:r w:rsidRPr="009C2FBD">
        <w:rPr>
          <w:rFonts w:ascii="Brandon Grotesque Light" w:hAnsi="Brandon Grotesque Light" w:cs="Arial"/>
          <w:sz w:val="22"/>
          <w:szCs w:val="22"/>
        </w:rPr>
        <w:t>Ensure familiarisation and understanding of the current rules and regulations of the University.</w:t>
      </w:r>
    </w:p>
    <w:p w14:paraId="2ADFEF92" w14:textId="07067E37" w:rsidR="008741D4" w:rsidRPr="009C2FBD" w:rsidRDefault="008741D4" w:rsidP="008741D4">
      <w:pPr>
        <w:numPr>
          <w:ilvl w:val="0"/>
          <w:numId w:val="26"/>
        </w:numPr>
        <w:rPr>
          <w:rFonts w:ascii="Brandon Grotesque Light" w:hAnsi="Brandon Grotesque Light" w:cs="Arial"/>
          <w:sz w:val="22"/>
          <w:szCs w:val="22"/>
        </w:rPr>
      </w:pPr>
      <w:r w:rsidRPr="009C2FBD">
        <w:rPr>
          <w:rFonts w:ascii="Brandon Grotesque Light" w:hAnsi="Brandon Grotesque Light" w:cs="Arial"/>
          <w:sz w:val="22"/>
          <w:szCs w:val="22"/>
        </w:rPr>
        <w:t>Ensure that procedures for confidentiality and the security of documents are maintained effectively to protect client confidentiality at all times.</w:t>
      </w:r>
    </w:p>
    <w:p w14:paraId="69FEC151" w14:textId="3FF0E1ED" w:rsidR="008741D4" w:rsidRPr="009C2FBD" w:rsidRDefault="008741D4" w:rsidP="008741D4">
      <w:pPr>
        <w:numPr>
          <w:ilvl w:val="0"/>
          <w:numId w:val="26"/>
        </w:numPr>
        <w:rPr>
          <w:rFonts w:ascii="Brandon Grotesque Light" w:hAnsi="Brandon Grotesque Light" w:cs="Arial"/>
          <w:sz w:val="22"/>
          <w:szCs w:val="22"/>
        </w:rPr>
      </w:pPr>
      <w:r w:rsidRPr="009C2FBD">
        <w:rPr>
          <w:rFonts w:ascii="Brandon Grotesque Light" w:hAnsi="Brandon Grotesque Light" w:cs="Arial"/>
          <w:sz w:val="22"/>
          <w:szCs w:val="22"/>
        </w:rPr>
        <w:t>Adhere to Advice Quality Standards Award to support continued accreditation.</w:t>
      </w:r>
    </w:p>
    <w:p w14:paraId="790CC867" w14:textId="19A2CA03" w:rsidR="008741D4" w:rsidRPr="009C2FBD" w:rsidRDefault="008741D4" w:rsidP="008741D4">
      <w:pPr>
        <w:numPr>
          <w:ilvl w:val="0"/>
          <w:numId w:val="26"/>
        </w:numPr>
        <w:rPr>
          <w:rFonts w:ascii="Brandon Grotesque Light" w:hAnsi="Brandon Grotesque Light" w:cs="Arial"/>
          <w:sz w:val="22"/>
          <w:szCs w:val="22"/>
        </w:rPr>
      </w:pPr>
      <w:r w:rsidRPr="009C2FBD">
        <w:rPr>
          <w:rFonts w:ascii="Brandon Grotesque Light" w:hAnsi="Brandon Grotesque Light" w:cs="Arial"/>
          <w:sz w:val="22"/>
          <w:szCs w:val="22"/>
        </w:rPr>
        <w:t>Participate in casework review, peer mentoring and supervision meetings to ensure best practice.</w:t>
      </w:r>
    </w:p>
    <w:p w14:paraId="5C9623AF" w14:textId="683CD0EC" w:rsidR="008741D4" w:rsidRPr="009C2FBD" w:rsidRDefault="008741D4" w:rsidP="008741D4">
      <w:pPr>
        <w:numPr>
          <w:ilvl w:val="0"/>
          <w:numId w:val="26"/>
        </w:numPr>
        <w:rPr>
          <w:rFonts w:ascii="Brandon Grotesque Light" w:hAnsi="Brandon Grotesque Light" w:cs="Arial"/>
          <w:sz w:val="22"/>
          <w:szCs w:val="22"/>
        </w:rPr>
      </w:pPr>
      <w:r w:rsidRPr="009C2FBD">
        <w:rPr>
          <w:rFonts w:ascii="Brandon Grotesque Light" w:hAnsi="Brandon Grotesque Light" w:cs="Arial"/>
          <w:sz w:val="22"/>
          <w:szCs w:val="22"/>
        </w:rPr>
        <w:t>Maintain up to date, accurate and orderly computerized client records and statistics and make these available as required.</w:t>
      </w:r>
    </w:p>
    <w:p w14:paraId="06E3D967" w14:textId="77777777" w:rsidR="008741D4" w:rsidRPr="008741D4" w:rsidRDefault="008741D4" w:rsidP="008741D4">
      <w:pPr>
        <w:numPr>
          <w:ilvl w:val="0"/>
          <w:numId w:val="26"/>
        </w:numPr>
        <w:rPr>
          <w:rFonts w:ascii="Brandon Grotesque Light" w:hAnsi="Brandon Grotesque Light" w:cs="Arial"/>
          <w:sz w:val="22"/>
          <w:szCs w:val="22"/>
        </w:rPr>
      </w:pPr>
      <w:r w:rsidRPr="008741D4">
        <w:rPr>
          <w:rFonts w:ascii="Brandon Grotesque Light" w:hAnsi="Brandon Grotesque Light" w:cs="Arial"/>
          <w:sz w:val="22"/>
          <w:szCs w:val="22"/>
        </w:rPr>
        <w:t>Maintain up to date relevant publications and information resources in the Advice Service</w:t>
      </w:r>
    </w:p>
    <w:p w14:paraId="7286D969" w14:textId="77777777" w:rsidR="008741D4" w:rsidRPr="00124A2F" w:rsidRDefault="008741D4" w:rsidP="00124A2F">
      <w:pPr>
        <w:rPr>
          <w:rFonts w:ascii="Brandon Grotesque Light" w:hAnsi="Brandon Grotesque Light" w:cs="Arial"/>
          <w:sz w:val="22"/>
          <w:szCs w:val="22"/>
        </w:rPr>
      </w:pPr>
    </w:p>
    <w:p w14:paraId="720A4654" w14:textId="7057D066" w:rsidR="00124A2F" w:rsidRDefault="008741D4" w:rsidP="00124A2F">
      <w:pPr>
        <w:rPr>
          <w:rFonts w:ascii="Brandon Grotesque Light" w:hAnsi="Brandon Grotesque Light" w:cs="Arial"/>
          <w:b/>
          <w:sz w:val="22"/>
          <w:szCs w:val="22"/>
        </w:rPr>
      </w:pPr>
      <w:r>
        <w:rPr>
          <w:rFonts w:ascii="Brandon Grotesque Light" w:hAnsi="Brandon Grotesque Light" w:cs="Arial"/>
          <w:b/>
          <w:sz w:val="22"/>
          <w:szCs w:val="22"/>
        </w:rPr>
        <w:t>Advice Service Meetings</w:t>
      </w:r>
    </w:p>
    <w:p w14:paraId="5845298C" w14:textId="77777777" w:rsidR="008741D4" w:rsidRPr="00124A2F" w:rsidRDefault="008741D4" w:rsidP="00124A2F">
      <w:pPr>
        <w:rPr>
          <w:rFonts w:ascii="Brandon Grotesque Light" w:hAnsi="Brandon Grotesque Light" w:cs="Arial"/>
          <w:b/>
          <w:sz w:val="22"/>
          <w:szCs w:val="22"/>
        </w:rPr>
      </w:pPr>
    </w:p>
    <w:p w14:paraId="0DE2D8EF" w14:textId="17488A7E" w:rsidR="008741D4" w:rsidRPr="009C2FBD" w:rsidRDefault="008741D4" w:rsidP="008741D4">
      <w:pPr>
        <w:numPr>
          <w:ilvl w:val="0"/>
          <w:numId w:val="27"/>
        </w:numPr>
        <w:rPr>
          <w:rFonts w:ascii="Brandon Grotesque Light" w:hAnsi="Brandon Grotesque Light" w:cs="Arial"/>
          <w:sz w:val="22"/>
          <w:szCs w:val="22"/>
        </w:rPr>
      </w:pPr>
      <w:r w:rsidRPr="009C2FBD">
        <w:rPr>
          <w:rFonts w:ascii="Brandon Grotesque Light" w:hAnsi="Brandon Grotesque Light" w:cs="Arial"/>
          <w:sz w:val="22"/>
          <w:szCs w:val="22"/>
        </w:rPr>
        <w:t>Attend and participate in team meetings.</w:t>
      </w:r>
    </w:p>
    <w:p w14:paraId="52A91134" w14:textId="77777777" w:rsidR="008741D4" w:rsidRPr="008741D4" w:rsidRDefault="008741D4" w:rsidP="008741D4">
      <w:pPr>
        <w:numPr>
          <w:ilvl w:val="0"/>
          <w:numId w:val="27"/>
        </w:numPr>
        <w:rPr>
          <w:rFonts w:ascii="Brandon Grotesque Light" w:hAnsi="Brandon Grotesque Light" w:cs="Arial"/>
          <w:sz w:val="22"/>
          <w:szCs w:val="22"/>
        </w:rPr>
      </w:pPr>
      <w:r w:rsidRPr="008741D4">
        <w:rPr>
          <w:rFonts w:ascii="Brandon Grotesque Light" w:hAnsi="Brandon Grotesque Light" w:cs="Arial"/>
          <w:sz w:val="22"/>
          <w:szCs w:val="22"/>
        </w:rPr>
        <w:t>Advise the Advice Service and Representation team, Union staff and Executive Officers on any issues, trends, publications or initiatives that are relevant (providing confidential anecdotal information when necessary).</w:t>
      </w:r>
    </w:p>
    <w:p w14:paraId="3AD066D3" w14:textId="77777777" w:rsidR="00124A2F" w:rsidRPr="00124A2F" w:rsidRDefault="00124A2F" w:rsidP="00124A2F">
      <w:pPr>
        <w:rPr>
          <w:rFonts w:ascii="Brandon Grotesque Light" w:hAnsi="Brandon Grotesque Light" w:cs="Arial"/>
          <w:sz w:val="22"/>
          <w:szCs w:val="22"/>
        </w:rPr>
      </w:pPr>
    </w:p>
    <w:p w14:paraId="5BFFC25D" w14:textId="77777777" w:rsidR="00124A2F" w:rsidRPr="00124A2F" w:rsidRDefault="00124A2F" w:rsidP="00124A2F">
      <w:pPr>
        <w:pStyle w:val="Heading1"/>
        <w:numPr>
          <w:ilvl w:val="12"/>
          <w:numId w:val="0"/>
        </w:numPr>
        <w:rPr>
          <w:rFonts w:ascii="Brandon Grotesque Light" w:hAnsi="Brandon Grotesque Light" w:cs="Arial"/>
          <w:b w:val="0"/>
          <w:sz w:val="22"/>
          <w:szCs w:val="22"/>
        </w:rPr>
      </w:pPr>
      <w:r w:rsidRPr="00124A2F">
        <w:rPr>
          <w:rFonts w:ascii="Brandon Grotesque Light" w:hAnsi="Brandon Grotesque Light" w:cs="Arial"/>
          <w:sz w:val="22"/>
          <w:szCs w:val="22"/>
        </w:rPr>
        <w:t>Other</w:t>
      </w:r>
    </w:p>
    <w:p w14:paraId="748569D8" w14:textId="5454F63F" w:rsidR="008741D4" w:rsidRPr="009C2FBD" w:rsidRDefault="008741D4" w:rsidP="008741D4">
      <w:pPr>
        <w:pStyle w:val="BodyText"/>
        <w:numPr>
          <w:ilvl w:val="0"/>
          <w:numId w:val="8"/>
        </w:numPr>
        <w:jc w:val="both"/>
        <w:rPr>
          <w:rFonts w:ascii="Brandon Grotesque Light" w:hAnsi="Brandon Grotesque Light"/>
          <w:color w:val="000000"/>
          <w:sz w:val="22"/>
          <w:szCs w:val="22"/>
          <w:lang w:val="en-GB"/>
        </w:rPr>
      </w:pPr>
      <w:r w:rsidRPr="009C2FBD">
        <w:rPr>
          <w:rFonts w:ascii="Brandon Grotesque Light" w:hAnsi="Brandon Grotesque Light"/>
          <w:color w:val="000000"/>
          <w:sz w:val="22"/>
          <w:szCs w:val="22"/>
          <w:lang w:val="en-GB"/>
        </w:rPr>
        <w:t xml:space="preserve">Actively promote exceptional customer service throughout the Union. </w:t>
      </w:r>
    </w:p>
    <w:p w14:paraId="07B7DC5F" w14:textId="4A01AF37" w:rsidR="008741D4" w:rsidRPr="009C2FBD" w:rsidRDefault="008741D4" w:rsidP="008741D4">
      <w:pPr>
        <w:pStyle w:val="BodyText"/>
        <w:numPr>
          <w:ilvl w:val="0"/>
          <w:numId w:val="8"/>
        </w:numPr>
        <w:jc w:val="both"/>
        <w:rPr>
          <w:rFonts w:ascii="Brandon Grotesque Light" w:hAnsi="Brandon Grotesque Light"/>
          <w:color w:val="000000"/>
          <w:sz w:val="22"/>
          <w:szCs w:val="22"/>
          <w:lang w:val="en-GB"/>
        </w:rPr>
      </w:pPr>
      <w:r w:rsidRPr="009C2FBD">
        <w:rPr>
          <w:rFonts w:ascii="Brandon Grotesque Light" w:hAnsi="Brandon Grotesque Light"/>
          <w:color w:val="000000"/>
          <w:sz w:val="22"/>
          <w:szCs w:val="22"/>
          <w:lang w:val="en-GB"/>
        </w:rPr>
        <w:t>Undertake all activities in accordance with the Union’s equal opportunities, health and safety, environmental and staff protocol policies.</w:t>
      </w:r>
    </w:p>
    <w:p w14:paraId="65655D42" w14:textId="1D6113BA" w:rsidR="008741D4" w:rsidRPr="009C2FBD" w:rsidRDefault="008741D4" w:rsidP="008741D4">
      <w:pPr>
        <w:pStyle w:val="BodyText"/>
        <w:numPr>
          <w:ilvl w:val="0"/>
          <w:numId w:val="8"/>
        </w:numPr>
        <w:jc w:val="both"/>
        <w:rPr>
          <w:rFonts w:ascii="Brandon Grotesque Light" w:hAnsi="Brandon Grotesque Light"/>
          <w:color w:val="000000"/>
          <w:sz w:val="22"/>
          <w:szCs w:val="22"/>
          <w:lang w:val="en-GB"/>
        </w:rPr>
      </w:pPr>
      <w:r w:rsidRPr="009C2FBD">
        <w:rPr>
          <w:rFonts w:ascii="Brandon Grotesque Light" w:hAnsi="Brandon Grotesque Light"/>
          <w:color w:val="000000"/>
          <w:sz w:val="22"/>
          <w:szCs w:val="22"/>
          <w:lang w:val="en-GB"/>
        </w:rPr>
        <w:t>Assist in the training and induction of new staff and elected officers as required.</w:t>
      </w:r>
    </w:p>
    <w:p w14:paraId="2D0B746E" w14:textId="31207671" w:rsidR="008741D4" w:rsidRPr="009C2FBD" w:rsidRDefault="008741D4" w:rsidP="008741D4">
      <w:pPr>
        <w:pStyle w:val="BodyText"/>
        <w:numPr>
          <w:ilvl w:val="0"/>
          <w:numId w:val="8"/>
        </w:numPr>
        <w:jc w:val="both"/>
        <w:rPr>
          <w:rFonts w:ascii="Brandon Grotesque Light" w:hAnsi="Brandon Grotesque Light"/>
          <w:color w:val="000000"/>
          <w:sz w:val="22"/>
          <w:szCs w:val="22"/>
          <w:lang w:val="en-GB"/>
        </w:rPr>
      </w:pPr>
      <w:r w:rsidRPr="009C2FBD">
        <w:rPr>
          <w:rFonts w:ascii="Brandon Grotesque Light" w:hAnsi="Brandon Grotesque Light"/>
          <w:color w:val="000000"/>
          <w:sz w:val="22"/>
          <w:szCs w:val="22"/>
          <w:lang w:val="en-GB"/>
        </w:rPr>
        <w:t>Attend external conferences and training as required and directed.</w:t>
      </w:r>
    </w:p>
    <w:p w14:paraId="295C3577" w14:textId="1FD402A8" w:rsidR="008741D4" w:rsidRPr="009C2FBD" w:rsidRDefault="008741D4" w:rsidP="008741D4">
      <w:pPr>
        <w:pStyle w:val="BodyText"/>
        <w:numPr>
          <w:ilvl w:val="0"/>
          <w:numId w:val="8"/>
        </w:numPr>
        <w:jc w:val="both"/>
        <w:rPr>
          <w:rFonts w:ascii="Brandon Grotesque Light" w:hAnsi="Brandon Grotesque Light"/>
          <w:color w:val="000000"/>
          <w:sz w:val="22"/>
          <w:szCs w:val="22"/>
          <w:lang w:val="en-GB"/>
        </w:rPr>
      </w:pPr>
      <w:r w:rsidRPr="009C2FBD">
        <w:rPr>
          <w:rFonts w:ascii="Brandon Grotesque Light" w:hAnsi="Brandon Grotesque Light"/>
          <w:color w:val="000000"/>
          <w:sz w:val="22"/>
          <w:szCs w:val="22"/>
          <w:lang w:val="en-GB"/>
        </w:rPr>
        <w:t>Represent the Union and support officers as required.</w:t>
      </w:r>
    </w:p>
    <w:p w14:paraId="517BCDC0" w14:textId="77777777" w:rsidR="008741D4" w:rsidRPr="008741D4" w:rsidRDefault="008741D4" w:rsidP="008741D4">
      <w:pPr>
        <w:pStyle w:val="BodyText"/>
        <w:numPr>
          <w:ilvl w:val="0"/>
          <w:numId w:val="6"/>
        </w:numPr>
        <w:jc w:val="both"/>
        <w:rPr>
          <w:rFonts w:ascii="Brandon Grotesque Light" w:hAnsi="Brandon Grotesque Light"/>
          <w:color w:val="000000"/>
          <w:sz w:val="22"/>
          <w:szCs w:val="22"/>
          <w:lang w:val="en-GB"/>
        </w:rPr>
      </w:pPr>
      <w:r w:rsidRPr="008741D4">
        <w:rPr>
          <w:rFonts w:ascii="Brandon Grotesque Light" w:hAnsi="Brandon Grotesque Light"/>
          <w:color w:val="000000"/>
          <w:sz w:val="22"/>
          <w:szCs w:val="22"/>
          <w:lang w:val="en-GB"/>
        </w:rPr>
        <w:t>Carry out any other duties as may be assigned to the post holder and which are reasonably consistent with the position.</w:t>
      </w:r>
    </w:p>
    <w:p w14:paraId="26F0C32D" w14:textId="77777777" w:rsidR="000B11AE" w:rsidRDefault="000B11AE" w:rsidP="00BB0C51">
      <w:pPr>
        <w:pStyle w:val="BodyText"/>
        <w:widowControl/>
        <w:jc w:val="both"/>
        <w:rPr>
          <w:rFonts w:ascii="Brandon Grotesque Light" w:hAnsi="Brandon Grotesque Light"/>
          <w:color w:val="000000"/>
          <w:sz w:val="22"/>
          <w:szCs w:val="22"/>
        </w:rPr>
      </w:pPr>
    </w:p>
    <w:p w14:paraId="7D7C5A47" w14:textId="77777777" w:rsidR="00BB0C51" w:rsidRPr="00124A2F" w:rsidRDefault="00BB0C51" w:rsidP="00BB0C51">
      <w:pPr>
        <w:pStyle w:val="BodyText"/>
        <w:widowControl/>
        <w:jc w:val="both"/>
        <w:rPr>
          <w:rFonts w:ascii="Brandon Grotesque Light" w:hAnsi="Brandon Grotesque Light"/>
          <w:color w:val="000000"/>
          <w:sz w:val="22"/>
          <w:szCs w:val="22"/>
        </w:rPr>
      </w:pPr>
      <w:r w:rsidRPr="00124A2F">
        <w:rPr>
          <w:rFonts w:ascii="Brandon Grotesque Light" w:hAnsi="Brandon Grotesque Light"/>
          <w:color w:val="000000"/>
          <w:sz w:val="22"/>
          <w:szCs w:val="22"/>
        </w:rPr>
        <w:lastRenderedPageBreak/>
        <w:t xml:space="preserve">It is important to know that you will be expected to have a Personal Development Plan and to participate in any training </w:t>
      </w:r>
      <w:proofErr w:type="spellStart"/>
      <w:r w:rsidRPr="00124A2F">
        <w:rPr>
          <w:rFonts w:ascii="Brandon Grotesque Light" w:hAnsi="Brandon Grotesque Light"/>
          <w:color w:val="000000"/>
          <w:sz w:val="22"/>
          <w:szCs w:val="22"/>
        </w:rPr>
        <w:t>programme</w:t>
      </w:r>
      <w:proofErr w:type="spellEnd"/>
      <w:r w:rsidRPr="00124A2F">
        <w:rPr>
          <w:rFonts w:ascii="Brandon Grotesque Light" w:hAnsi="Brandon Grotesque Light"/>
          <w:color w:val="000000"/>
          <w:sz w:val="22"/>
          <w:szCs w:val="22"/>
        </w:rPr>
        <w:t>, meeting or conference considered relevant to your job.  The Students’ Union expects all staff to partici</w:t>
      </w:r>
      <w:r w:rsidR="008325F7" w:rsidRPr="00124A2F">
        <w:rPr>
          <w:rFonts w:ascii="Brandon Grotesque Light" w:hAnsi="Brandon Grotesque Light"/>
          <w:color w:val="000000"/>
          <w:sz w:val="22"/>
          <w:szCs w:val="22"/>
        </w:rPr>
        <w:t xml:space="preserve">pate in, and take ownership of, </w:t>
      </w:r>
      <w:r w:rsidRPr="00124A2F">
        <w:rPr>
          <w:rFonts w:ascii="Brandon Grotesque Light" w:hAnsi="Brandon Grotesque Light"/>
          <w:color w:val="000000"/>
          <w:sz w:val="22"/>
          <w:szCs w:val="22"/>
        </w:rPr>
        <w:t xml:space="preserve">their Induction, Personal </w:t>
      </w:r>
      <w:r w:rsidR="0083759B" w:rsidRPr="00124A2F">
        <w:rPr>
          <w:rFonts w:ascii="Brandon Grotesque Light" w:hAnsi="Brandon Grotesque Light"/>
          <w:color w:val="000000"/>
          <w:sz w:val="22"/>
          <w:szCs w:val="22"/>
        </w:rPr>
        <w:t>Development Revi</w:t>
      </w:r>
      <w:r w:rsidRPr="00124A2F">
        <w:rPr>
          <w:rFonts w:ascii="Brandon Grotesque Light" w:hAnsi="Brandon Grotesque Light"/>
          <w:color w:val="000000"/>
          <w:sz w:val="22"/>
          <w:szCs w:val="22"/>
        </w:rPr>
        <w:t xml:space="preserve">ew, Departmental Staff Meetings and be responsible for carrying out duties with full regard to the rules, policies and procedures and conditions of service contained in the Staff Handbook, and within Departments of the Students’ Union.   </w:t>
      </w:r>
    </w:p>
    <w:p w14:paraId="26A05A31" w14:textId="77777777" w:rsidR="00BB0C51" w:rsidRPr="00124A2F" w:rsidRDefault="00BB0C51" w:rsidP="00BB0C51">
      <w:pPr>
        <w:pStyle w:val="BodyText"/>
        <w:widowControl/>
        <w:jc w:val="both"/>
        <w:rPr>
          <w:rFonts w:ascii="Brandon Grotesque Light" w:hAnsi="Brandon Grotesque Light"/>
          <w:color w:val="000000"/>
          <w:sz w:val="22"/>
          <w:szCs w:val="22"/>
        </w:rPr>
      </w:pPr>
    </w:p>
    <w:p w14:paraId="70B0E223" w14:textId="77777777" w:rsidR="00BB0C51" w:rsidRDefault="00BB0C51" w:rsidP="00BB0C51">
      <w:pPr>
        <w:pStyle w:val="BodyText"/>
        <w:widowControl/>
        <w:jc w:val="both"/>
        <w:rPr>
          <w:rFonts w:ascii="Brandon Grotesque Light" w:hAnsi="Brandon Grotesque Light"/>
          <w:color w:val="000000"/>
          <w:sz w:val="22"/>
          <w:szCs w:val="22"/>
        </w:rPr>
      </w:pPr>
      <w:r w:rsidRPr="00124A2F">
        <w:rPr>
          <w:rFonts w:ascii="Brandon Grotesque Light" w:hAnsi="Brandon Grotesque Light"/>
          <w:color w:val="000000"/>
          <w:sz w:val="22"/>
          <w:szCs w:val="22"/>
        </w:rPr>
        <w:t xml:space="preserve">A condition of employment is that all staff are expected to assist in key events throughout the year e.g., </w:t>
      </w:r>
      <w:proofErr w:type="spellStart"/>
      <w:r w:rsidRPr="00124A2F">
        <w:rPr>
          <w:rFonts w:ascii="Brandon Grotesque Light" w:hAnsi="Brandon Grotesque Light"/>
          <w:color w:val="000000"/>
          <w:sz w:val="22"/>
          <w:szCs w:val="22"/>
        </w:rPr>
        <w:t>Freshers</w:t>
      </w:r>
      <w:proofErr w:type="spellEnd"/>
      <w:r w:rsidRPr="00124A2F">
        <w:rPr>
          <w:rFonts w:ascii="Brandon Grotesque Light" w:hAnsi="Brandon Grotesque Light"/>
          <w:color w:val="000000"/>
          <w:sz w:val="22"/>
          <w:szCs w:val="22"/>
        </w:rPr>
        <w:t xml:space="preserve"> Fair and any other key event, including elections, if necessary.   Staff are expected to portray a positive image, both internally and externally of the Students’ Union by displaying high standards of service, integrity, punctuality, politeness and professionalism.</w:t>
      </w:r>
    </w:p>
    <w:p w14:paraId="4CE05ED6" w14:textId="77777777" w:rsidR="00BC4DBB" w:rsidRDefault="00BC4DBB" w:rsidP="00BB0C51">
      <w:pPr>
        <w:pStyle w:val="BodyText"/>
        <w:widowControl/>
        <w:jc w:val="both"/>
        <w:rPr>
          <w:rFonts w:ascii="Brandon Grotesque Light" w:hAnsi="Brandon Grotesque Light"/>
          <w:color w:val="000000"/>
          <w:sz w:val="22"/>
          <w:szCs w:val="22"/>
        </w:rPr>
      </w:pPr>
    </w:p>
    <w:p w14:paraId="56A316FA" w14:textId="77777777" w:rsidR="00BC4DBB" w:rsidRPr="00124A2F" w:rsidRDefault="00BC4DBB" w:rsidP="00BB0C51">
      <w:pPr>
        <w:pStyle w:val="BodyText"/>
        <w:widowControl/>
        <w:jc w:val="both"/>
        <w:rPr>
          <w:rFonts w:ascii="Brandon Grotesque Light" w:hAnsi="Brandon Grotesque Light"/>
          <w:color w:val="000000"/>
          <w:sz w:val="22"/>
          <w:szCs w:val="22"/>
        </w:rPr>
      </w:pPr>
    </w:p>
    <w:bookmarkStart w:id="1" w:name="_MON_964770664"/>
    <w:bookmarkEnd w:id="1"/>
    <w:p w14:paraId="49B5497D" w14:textId="77777777" w:rsidR="00BB0C51" w:rsidRPr="00124A2F" w:rsidRDefault="00BB0C51" w:rsidP="00BB0C51">
      <w:pPr>
        <w:pStyle w:val="BodyText"/>
        <w:widowControl/>
        <w:jc w:val="center"/>
        <w:rPr>
          <w:rFonts w:ascii="Brandon Grotesque Light" w:hAnsi="Brandon Grotesque Light"/>
          <w:color w:val="000000"/>
          <w:sz w:val="22"/>
          <w:szCs w:val="22"/>
        </w:rPr>
      </w:pPr>
      <w:r w:rsidRPr="00124A2F">
        <w:rPr>
          <w:rFonts w:ascii="Brandon Grotesque Light" w:hAnsi="Brandon Grotesque Light"/>
          <w:sz w:val="22"/>
          <w:szCs w:val="22"/>
        </w:rPr>
        <w:object w:dxaOrig="827" w:dyaOrig="848" w14:anchorId="0F1BB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9.5pt" o:ole="" fillcolor="window">
            <v:imagedata r:id="rId9" o:title=""/>
          </v:shape>
          <o:OLEObject Type="Embed" ProgID="Word.Picture.8" ShapeID="_x0000_i1025" DrawAspect="Content" ObjectID="_1550493813" r:id="rId10"/>
        </w:object>
      </w:r>
    </w:p>
    <w:p w14:paraId="4AD123FD" w14:textId="2E51F2E8" w:rsidR="00971B60" w:rsidRPr="00124A2F" w:rsidRDefault="00971B60" w:rsidP="00971B60">
      <w:pPr>
        <w:pStyle w:val="BodyText"/>
        <w:widowControl/>
        <w:rPr>
          <w:rFonts w:ascii="Brandon Grotesque Light" w:hAnsi="Brandon Grotesque Light"/>
          <w:b/>
          <w:sz w:val="22"/>
          <w:szCs w:val="22"/>
        </w:rPr>
      </w:pPr>
      <w:r w:rsidRPr="00124A2F">
        <w:rPr>
          <w:rFonts w:ascii="Brandon Grotesque Light" w:hAnsi="Brandon Grotesque Light"/>
          <w:sz w:val="22"/>
          <w:szCs w:val="22"/>
        </w:rPr>
        <w:br w:type="page"/>
      </w:r>
      <w:r w:rsidRPr="00124A2F">
        <w:rPr>
          <w:rFonts w:ascii="Brandon Grotesque Light" w:hAnsi="Brandon Grotesque Light"/>
          <w:b/>
          <w:color w:val="0000FF"/>
          <w:sz w:val="22"/>
          <w:szCs w:val="22"/>
        </w:rPr>
        <w:lastRenderedPageBreak/>
        <w:t xml:space="preserve"> </w:t>
      </w:r>
      <w:r w:rsidRPr="00124A2F">
        <w:rPr>
          <w:rFonts w:ascii="Brandon Grotesque Light" w:hAnsi="Brandon Grotesque Light"/>
          <w:b/>
          <w:sz w:val="22"/>
          <w:szCs w:val="22"/>
        </w:rPr>
        <w:t xml:space="preserve">PERSON SPECIFICATION – </w:t>
      </w:r>
      <w:r w:rsidR="00802CA6">
        <w:rPr>
          <w:rFonts w:ascii="Brandon Grotesque Light" w:hAnsi="Brandon Grotesque Light"/>
          <w:b/>
          <w:sz w:val="22"/>
          <w:szCs w:val="22"/>
        </w:rPr>
        <w:t>Adviser Chelmsford</w:t>
      </w:r>
    </w:p>
    <w:p w14:paraId="545E8A1C" w14:textId="77777777" w:rsidR="00971B60" w:rsidRPr="00124A2F" w:rsidRDefault="00971B60" w:rsidP="00971B60">
      <w:pPr>
        <w:tabs>
          <w:tab w:val="left" w:pos="0"/>
          <w:tab w:val="left" w:pos="8222"/>
        </w:tabs>
        <w:ind w:left="360"/>
        <w:rPr>
          <w:rFonts w:ascii="Brandon Grotesque Light" w:hAnsi="Brandon Grotesque Light"/>
          <w:b/>
          <w:sz w:val="22"/>
          <w:szCs w:val="22"/>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1701"/>
        <w:gridCol w:w="1559"/>
      </w:tblGrid>
      <w:tr w:rsidR="00802CA6" w:rsidRPr="00802CA6" w14:paraId="6931F68C" w14:textId="77777777" w:rsidTr="00581069">
        <w:tc>
          <w:tcPr>
            <w:tcW w:w="6379" w:type="dxa"/>
            <w:tcBorders>
              <w:top w:val="single" w:sz="6" w:space="0" w:color="auto"/>
              <w:left w:val="single" w:sz="6" w:space="0" w:color="auto"/>
              <w:bottom w:val="single" w:sz="6" w:space="0" w:color="auto"/>
              <w:right w:val="single" w:sz="6" w:space="0" w:color="auto"/>
            </w:tcBorders>
            <w:shd w:val="pct25" w:color="auto" w:fill="auto"/>
          </w:tcPr>
          <w:p w14:paraId="3016FAED"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CRITERIA</w:t>
            </w:r>
          </w:p>
        </w:tc>
        <w:tc>
          <w:tcPr>
            <w:tcW w:w="1701" w:type="dxa"/>
            <w:tcBorders>
              <w:top w:val="single" w:sz="6" w:space="0" w:color="auto"/>
              <w:left w:val="single" w:sz="6" w:space="0" w:color="auto"/>
              <w:bottom w:val="single" w:sz="6" w:space="0" w:color="auto"/>
              <w:right w:val="single" w:sz="6" w:space="0" w:color="auto"/>
            </w:tcBorders>
            <w:shd w:val="pct25" w:color="auto" w:fill="auto"/>
          </w:tcPr>
          <w:p w14:paraId="7CA51F60"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ESSENTIAL</w:t>
            </w:r>
          </w:p>
        </w:tc>
        <w:tc>
          <w:tcPr>
            <w:tcW w:w="1559" w:type="dxa"/>
            <w:tcBorders>
              <w:top w:val="single" w:sz="6" w:space="0" w:color="auto"/>
              <w:left w:val="single" w:sz="6" w:space="0" w:color="auto"/>
              <w:bottom w:val="single" w:sz="6" w:space="0" w:color="auto"/>
              <w:right w:val="single" w:sz="6" w:space="0" w:color="auto"/>
            </w:tcBorders>
            <w:shd w:val="pct25" w:color="auto" w:fill="auto"/>
          </w:tcPr>
          <w:p w14:paraId="65B19870" w14:textId="77777777" w:rsidR="00802CA6" w:rsidRPr="00802CA6" w:rsidRDefault="00802CA6" w:rsidP="00802CA6">
            <w:pPr>
              <w:rPr>
                <w:rFonts w:ascii="Brandon Grotesque Light" w:hAnsi="Brandon Grotesque Light"/>
                <w:i/>
                <w:iCs/>
                <w:sz w:val="22"/>
                <w:szCs w:val="22"/>
              </w:rPr>
            </w:pPr>
            <w:r w:rsidRPr="00802CA6">
              <w:rPr>
                <w:rFonts w:ascii="Brandon Grotesque Light" w:hAnsi="Brandon Grotesque Light"/>
                <w:i/>
                <w:iCs/>
                <w:sz w:val="22"/>
                <w:szCs w:val="22"/>
              </w:rPr>
              <w:t>DESIRABLE</w:t>
            </w:r>
          </w:p>
        </w:tc>
      </w:tr>
      <w:tr w:rsidR="00802CA6" w:rsidRPr="00802CA6" w14:paraId="7C4EABEA" w14:textId="77777777" w:rsidTr="00581069">
        <w:tc>
          <w:tcPr>
            <w:tcW w:w="6379" w:type="dxa"/>
            <w:tcBorders>
              <w:top w:val="single" w:sz="6" w:space="0" w:color="auto"/>
              <w:left w:val="single" w:sz="6" w:space="0" w:color="auto"/>
              <w:bottom w:val="single" w:sz="6" w:space="0" w:color="auto"/>
              <w:right w:val="single" w:sz="6" w:space="0" w:color="auto"/>
            </w:tcBorders>
          </w:tcPr>
          <w:p w14:paraId="3CCC4E59" w14:textId="77777777" w:rsidR="00802CA6" w:rsidRPr="00802CA6" w:rsidRDefault="00802CA6" w:rsidP="00802CA6">
            <w:pPr>
              <w:rPr>
                <w:rFonts w:ascii="Brandon Grotesque Light" w:hAnsi="Brandon Grotesque Light"/>
                <w:b/>
                <w:i/>
                <w:sz w:val="22"/>
                <w:szCs w:val="22"/>
              </w:rPr>
            </w:pPr>
            <w:r w:rsidRPr="00802CA6">
              <w:rPr>
                <w:rFonts w:ascii="Brandon Grotesque Light" w:hAnsi="Brandon Grotesque Light"/>
                <w:b/>
                <w:i/>
                <w:sz w:val="22"/>
                <w:szCs w:val="22"/>
              </w:rPr>
              <w:t>QUALIFICATIONS</w:t>
            </w:r>
          </w:p>
        </w:tc>
        <w:tc>
          <w:tcPr>
            <w:tcW w:w="1701" w:type="dxa"/>
            <w:tcBorders>
              <w:top w:val="single" w:sz="6" w:space="0" w:color="auto"/>
              <w:left w:val="single" w:sz="6" w:space="0" w:color="auto"/>
              <w:bottom w:val="single" w:sz="6" w:space="0" w:color="auto"/>
              <w:right w:val="single" w:sz="6" w:space="0" w:color="auto"/>
            </w:tcBorders>
          </w:tcPr>
          <w:p w14:paraId="04E67EFB" w14:textId="77777777" w:rsidR="00802CA6" w:rsidRPr="00802CA6" w:rsidRDefault="00802CA6" w:rsidP="00802CA6">
            <w:pPr>
              <w:rPr>
                <w:rFonts w:ascii="Brandon Grotesque Light" w:hAnsi="Brandon Grotesque Light"/>
                <w:b/>
                <w: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19A22413" w14:textId="77777777" w:rsidR="00802CA6" w:rsidRPr="00802CA6" w:rsidRDefault="00802CA6" w:rsidP="00802CA6">
            <w:pPr>
              <w:rPr>
                <w:rFonts w:ascii="Brandon Grotesque Light" w:hAnsi="Brandon Grotesque Light"/>
                <w:b/>
                <w:i/>
                <w:sz w:val="22"/>
                <w:szCs w:val="22"/>
              </w:rPr>
            </w:pPr>
          </w:p>
        </w:tc>
      </w:tr>
      <w:tr w:rsidR="00802CA6" w:rsidRPr="00802CA6" w14:paraId="1070B397" w14:textId="77777777" w:rsidTr="00581069">
        <w:tc>
          <w:tcPr>
            <w:tcW w:w="6379" w:type="dxa"/>
            <w:tcBorders>
              <w:top w:val="single" w:sz="6" w:space="0" w:color="auto"/>
              <w:left w:val="single" w:sz="6" w:space="0" w:color="auto"/>
              <w:bottom w:val="single" w:sz="6" w:space="0" w:color="auto"/>
              <w:right w:val="single" w:sz="6" w:space="0" w:color="auto"/>
            </w:tcBorders>
          </w:tcPr>
          <w:p w14:paraId="712626FE"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 xml:space="preserve">Higher Education qualification or professional person centred experience </w:t>
            </w:r>
          </w:p>
        </w:tc>
        <w:tc>
          <w:tcPr>
            <w:tcW w:w="1701" w:type="dxa"/>
            <w:tcBorders>
              <w:top w:val="single" w:sz="6" w:space="0" w:color="auto"/>
              <w:left w:val="single" w:sz="6" w:space="0" w:color="auto"/>
              <w:bottom w:val="single" w:sz="6" w:space="0" w:color="auto"/>
              <w:right w:val="single" w:sz="6" w:space="0" w:color="auto"/>
            </w:tcBorders>
          </w:tcPr>
          <w:p w14:paraId="5FB2C932" w14:textId="77777777" w:rsidR="00802CA6" w:rsidRPr="00802CA6" w:rsidRDefault="00802CA6" w:rsidP="00802CA6">
            <w:pP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8DD64CB"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r>
      <w:tr w:rsidR="00802CA6" w:rsidRPr="00802CA6" w14:paraId="63D0F933" w14:textId="77777777" w:rsidTr="00581069">
        <w:tc>
          <w:tcPr>
            <w:tcW w:w="6379" w:type="dxa"/>
            <w:tcBorders>
              <w:top w:val="single" w:sz="6" w:space="0" w:color="auto"/>
              <w:left w:val="single" w:sz="6" w:space="0" w:color="auto"/>
              <w:bottom w:val="single" w:sz="6" w:space="0" w:color="auto"/>
              <w:right w:val="single" w:sz="6" w:space="0" w:color="auto"/>
            </w:tcBorders>
          </w:tcPr>
          <w:p w14:paraId="4EA6544A"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A qualification (e.g. NVQ level 3 or 4) in advice work, management, customer services or related field or equivalent relevant experience</w:t>
            </w:r>
          </w:p>
        </w:tc>
        <w:tc>
          <w:tcPr>
            <w:tcW w:w="1701" w:type="dxa"/>
            <w:tcBorders>
              <w:top w:val="single" w:sz="6" w:space="0" w:color="auto"/>
              <w:left w:val="single" w:sz="6" w:space="0" w:color="auto"/>
              <w:bottom w:val="single" w:sz="6" w:space="0" w:color="auto"/>
              <w:right w:val="single" w:sz="6" w:space="0" w:color="auto"/>
            </w:tcBorders>
          </w:tcPr>
          <w:p w14:paraId="5DFC69B5"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377021E4" w14:textId="77777777" w:rsidR="00802CA6" w:rsidRPr="00802CA6" w:rsidRDefault="00802CA6" w:rsidP="00802CA6">
            <w:pPr>
              <w:rPr>
                <w:rFonts w:ascii="Brandon Grotesque Light" w:hAnsi="Brandon Grotesque Light"/>
                <w:sz w:val="22"/>
                <w:szCs w:val="22"/>
              </w:rPr>
            </w:pPr>
          </w:p>
        </w:tc>
      </w:tr>
      <w:tr w:rsidR="00802CA6" w:rsidRPr="00802CA6" w14:paraId="5B8367AE" w14:textId="77777777" w:rsidTr="00581069">
        <w:tc>
          <w:tcPr>
            <w:tcW w:w="6379" w:type="dxa"/>
            <w:tcBorders>
              <w:top w:val="single" w:sz="6" w:space="0" w:color="auto"/>
              <w:left w:val="single" w:sz="6" w:space="0" w:color="auto"/>
              <w:bottom w:val="single" w:sz="6" w:space="0" w:color="auto"/>
              <w:right w:val="single" w:sz="6" w:space="0" w:color="auto"/>
            </w:tcBorders>
          </w:tcPr>
          <w:p w14:paraId="62F4FD68"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Minimum level two Maths and English</w:t>
            </w:r>
          </w:p>
        </w:tc>
        <w:tc>
          <w:tcPr>
            <w:tcW w:w="1701" w:type="dxa"/>
            <w:tcBorders>
              <w:top w:val="single" w:sz="6" w:space="0" w:color="auto"/>
              <w:left w:val="single" w:sz="6" w:space="0" w:color="auto"/>
              <w:bottom w:val="single" w:sz="6" w:space="0" w:color="auto"/>
              <w:right w:val="single" w:sz="6" w:space="0" w:color="auto"/>
            </w:tcBorders>
          </w:tcPr>
          <w:p w14:paraId="6BAA5D7D"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01D17508" w14:textId="77777777" w:rsidR="00802CA6" w:rsidRPr="00802CA6" w:rsidRDefault="00802CA6" w:rsidP="00802CA6">
            <w:pPr>
              <w:rPr>
                <w:rFonts w:ascii="Brandon Grotesque Light" w:hAnsi="Brandon Grotesque Light"/>
                <w:sz w:val="22"/>
                <w:szCs w:val="22"/>
              </w:rPr>
            </w:pPr>
          </w:p>
        </w:tc>
      </w:tr>
      <w:tr w:rsidR="00802CA6" w:rsidRPr="00802CA6" w14:paraId="5B687DB0" w14:textId="77777777" w:rsidTr="00581069">
        <w:tc>
          <w:tcPr>
            <w:tcW w:w="6379" w:type="dxa"/>
            <w:tcBorders>
              <w:top w:val="single" w:sz="6" w:space="0" w:color="auto"/>
              <w:left w:val="single" w:sz="6" w:space="0" w:color="auto"/>
              <w:bottom w:val="single" w:sz="6" w:space="0" w:color="auto"/>
              <w:right w:val="single" w:sz="6" w:space="0" w:color="auto"/>
            </w:tcBorders>
          </w:tcPr>
          <w:p w14:paraId="5B2D6BC2"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Good level of written and spoken English to support advocacy requirements</w:t>
            </w:r>
          </w:p>
        </w:tc>
        <w:tc>
          <w:tcPr>
            <w:tcW w:w="1701" w:type="dxa"/>
            <w:tcBorders>
              <w:top w:val="single" w:sz="6" w:space="0" w:color="auto"/>
              <w:left w:val="single" w:sz="6" w:space="0" w:color="auto"/>
              <w:bottom w:val="single" w:sz="6" w:space="0" w:color="auto"/>
              <w:right w:val="single" w:sz="6" w:space="0" w:color="auto"/>
            </w:tcBorders>
          </w:tcPr>
          <w:p w14:paraId="788BD162"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26EC89A0" w14:textId="77777777" w:rsidR="00802CA6" w:rsidRPr="00802CA6" w:rsidRDefault="00802CA6" w:rsidP="00802CA6">
            <w:pPr>
              <w:rPr>
                <w:rFonts w:ascii="Brandon Grotesque Light" w:hAnsi="Brandon Grotesque Light"/>
                <w:sz w:val="22"/>
                <w:szCs w:val="22"/>
              </w:rPr>
            </w:pPr>
          </w:p>
        </w:tc>
      </w:tr>
      <w:tr w:rsidR="00802CA6" w:rsidRPr="00802CA6" w14:paraId="2BF2570A" w14:textId="77777777" w:rsidTr="00581069">
        <w:tc>
          <w:tcPr>
            <w:tcW w:w="6379" w:type="dxa"/>
            <w:tcBorders>
              <w:top w:val="single" w:sz="6" w:space="0" w:color="auto"/>
              <w:left w:val="single" w:sz="6" w:space="0" w:color="auto"/>
              <w:bottom w:val="single" w:sz="6" w:space="0" w:color="auto"/>
              <w:right w:val="single" w:sz="6" w:space="0" w:color="auto"/>
            </w:tcBorders>
          </w:tcPr>
          <w:p w14:paraId="52AABC7A" w14:textId="77777777" w:rsidR="00802CA6" w:rsidRPr="00802CA6" w:rsidRDefault="00802CA6" w:rsidP="00802CA6">
            <w:pPr>
              <w:rPr>
                <w:rFonts w:ascii="Brandon Grotesque Light" w:hAnsi="Brandon Grotesque Light"/>
                <w:b/>
                <w:i/>
                <w:sz w:val="22"/>
                <w:szCs w:val="22"/>
              </w:rPr>
            </w:pPr>
            <w:r w:rsidRPr="00802CA6">
              <w:rPr>
                <w:rFonts w:ascii="Brandon Grotesque Light" w:hAnsi="Brandon Grotesque Light"/>
                <w:b/>
                <w:i/>
                <w:sz w:val="22"/>
                <w:szCs w:val="22"/>
              </w:rPr>
              <w:t>KNOWLEDGE AND EXPERIENCE</w:t>
            </w:r>
          </w:p>
        </w:tc>
        <w:tc>
          <w:tcPr>
            <w:tcW w:w="1701" w:type="dxa"/>
            <w:tcBorders>
              <w:top w:val="single" w:sz="6" w:space="0" w:color="auto"/>
              <w:left w:val="single" w:sz="6" w:space="0" w:color="auto"/>
              <w:bottom w:val="single" w:sz="6" w:space="0" w:color="auto"/>
              <w:right w:val="single" w:sz="6" w:space="0" w:color="auto"/>
            </w:tcBorders>
          </w:tcPr>
          <w:p w14:paraId="7B0D719A" w14:textId="77777777" w:rsidR="00802CA6" w:rsidRPr="00802CA6" w:rsidRDefault="00802CA6" w:rsidP="00802CA6">
            <w:pPr>
              <w:rPr>
                <w:rFonts w:ascii="Brandon Grotesque Light" w:hAnsi="Brandon Grotesque Light"/>
                <w:b/>
                <w: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4DCC269E" w14:textId="77777777" w:rsidR="00802CA6" w:rsidRPr="00802CA6" w:rsidRDefault="00802CA6" w:rsidP="00802CA6">
            <w:pPr>
              <w:rPr>
                <w:rFonts w:ascii="Brandon Grotesque Light" w:hAnsi="Brandon Grotesque Light"/>
                <w:b/>
                <w:i/>
                <w:sz w:val="22"/>
                <w:szCs w:val="22"/>
              </w:rPr>
            </w:pPr>
          </w:p>
        </w:tc>
      </w:tr>
      <w:tr w:rsidR="00802CA6" w:rsidRPr="00802CA6" w14:paraId="1EABA15B" w14:textId="77777777" w:rsidTr="00581069">
        <w:tc>
          <w:tcPr>
            <w:tcW w:w="6379" w:type="dxa"/>
            <w:tcBorders>
              <w:top w:val="single" w:sz="6" w:space="0" w:color="auto"/>
              <w:left w:val="single" w:sz="6" w:space="0" w:color="auto"/>
              <w:bottom w:val="single" w:sz="6" w:space="0" w:color="auto"/>
              <w:right w:val="single" w:sz="6" w:space="0" w:color="auto"/>
            </w:tcBorders>
          </w:tcPr>
          <w:p w14:paraId="0B01D3BB"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 xml:space="preserve">Background in offering advice and/or support </w:t>
            </w:r>
          </w:p>
        </w:tc>
        <w:tc>
          <w:tcPr>
            <w:tcW w:w="1701" w:type="dxa"/>
            <w:tcBorders>
              <w:top w:val="single" w:sz="6" w:space="0" w:color="auto"/>
              <w:left w:val="single" w:sz="6" w:space="0" w:color="auto"/>
              <w:bottom w:val="single" w:sz="6" w:space="0" w:color="auto"/>
              <w:right w:val="single" w:sz="6" w:space="0" w:color="auto"/>
            </w:tcBorders>
          </w:tcPr>
          <w:p w14:paraId="60247025"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70EF12A8" w14:textId="77777777" w:rsidR="00802CA6" w:rsidRPr="00802CA6" w:rsidRDefault="00802CA6" w:rsidP="00802CA6">
            <w:pPr>
              <w:rPr>
                <w:rFonts w:ascii="Brandon Grotesque Light" w:hAnsi="Brandon Grotesque Light"/>
                <w:sz w:val="22"/>
                <w:szCs w:val="22"/>
              </w:rPr>
            </w:pPr>
          </w:p>
        </w:tc>
      </w:tr>
      <w:tr w:rsidR="00802CA6" w:rsidRPr="00802CA6" w14:paraId="5A94B323" w14:textId="77777777" w:rsidTr="00581069">
        <w:tc>
          <w:tcPr>
            <w:tcW w:w="6379" w:type="dxa"/>
            <w:tcBorders>
              <w:top w:val="single" w:sz="6" w:space="0" w:color="auto"/>
              <w:left w:val="single" w:sz="6" w:space="0" w:color="auto"/>
              <w:bottom w:val="single" w:sz="6" w:space="0" w:color="auto"/>
              <w:right w:val="single" w:sz="6" w:space="0" w:color="auto"/>
            </w:tcBorders>
          </w:tcPr>
          <w:p w14:paraId="3959F04F"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 xml:space="preserve">Experience of providing advice on academic and/or welfare issues </w:t>
            </w:r>
          </w:p>
        </w:tc>
        <w:tc>
          <w:tcPr>
            <w:tcW w:w="1701" w:type="dxa"/>
            <w:tcBorders>
              <w:top w:val="single" w:sz="6" w:space="0" w:color="auto"/>
              <w:left w:val="single" w:sz="6" w:space="0" w:color="auto"/>
              <w:bottom w:val="single" w:sz="6" w:space="0" w:color="auto"/>
              <w:right w:val="single" w:sz="6" w:space="0" w:color="auto"/>
            </w:tcBorders>
          </w:tcPr>
          <w:p w14:paraId="4A64CEC8" w14:textId="77777777" w:rsidR="00802CA6" w:rsidRPr="00802CA6" w:rsidRDefault="00802CA6" w:rsidP="00802CA6">
            <w:pP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tcPr>
          <w:p w14:paraId="185D9E75"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r>
      <w:tr w:rsidR="00802CA6" w:rsidRPr="00802CA6" w14:paraId="1399311E" w14:textId="77777777" w:rsidTr="00581069">
        <w:tc>
          <w:tcPr>
            <w:tcW w:w="6379" w:type="dxa"/>
            <w:tcBorders>
              <w:top w:val="single" w:sz="6" w:space="0" w:color="auto"/>
              <w:left w:val="single" w:sz="6" w:space="0" w:color="auto"/>
              <w:bottom w:val="single" w:sz="6" w:space="0" w:color="auto"/>
              <w:right w:val="single" w:sz="6" w:space="0" w:color="auto"/>
            </w:tcBorders>
          </w:tcPr>
          <w:p w14:paraId="15A92E3E"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 xml:space="preserve">Experience of working flexibly with  a </w:t>
            </w:r>
            <w:proofErr w:type="spellStart"/>
            <w:r w:rsidRPr="00802CA6">
              <w:rPr>
                <w:rFonts w:ascii="Brandon Grotesque Light" w:hAnsi="Brandon Grotesque Light"/>
                <w:sz w:val="22"/>
                <w:szCs w:val="22"/>
              </w:rPr>
              <w:t>non judgemental</w:t>
            </w:r>
            <w:proofErr w:type="spellEnd"/>
            <w:r w:rsidRPr="00802CA6">
              <w:rPr>
                <w:rFonts w:ascii="Brandon Grotesque Light" w:hAnsi="Brandon Grotesque Light"/>
                <w:sz w:val="22"/>
                <w:szCs w:val="22"/>
              </w:rPr>
              <w:t xml:space="preserve"> focus with a range of clients </w:t>
            </w:r>
          </w:p>
        </w:tc>
        <w:tc>
          <w:tcPr>
            <w:tcW w:w="1701" w:type="dxa"/>
            <w:tcBorders>
              <w:top w:val="single" w:sz="6" w:space="0" w:color="auto"/>
              <w:left w:val="single" w:sz="6" w:space="0" w:color="auto"/>
              <w:bottom w:val="single" w:sz="6" w:space="0" w:color="auto"/>
              <w:right w:val="single" w:sz="6" w:space="0" w:color="auto"/>
            </w:tcBorders>
          </w:tcPr>
          <w:p w14:paraId="165FC2EA"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72C53BEF" w14:textId="77777777" w:rsidR="00802CA6" w:rsidRPr="00802CA6" w:rsidRDefault="00802CA6" w:rsidP="00802CA6">
            <w:pPr>
              <w:rPr>
                <w:rFonts w:ascii="Brandon Grotesque Light" w:hAnsi="Brandon Grotesque Light"/>
                <w:sz w:val="22"/>
                <w:szCs w:val="22"/>
              </w:rPr>
            </w:pPr>
          </w:p>
        </w:tc>
      </w:tr>
      <w:tr w:rsidR="00802CA6" w:rsidRPr="00802CA6" w14:paraId="4E92BAB9" w14:textId="77777777" w:rsidTr="00581069">
        <w:tc>
          <w:tcPr>
            <w:tcW w:w="6379" w:type="dxa"/>
            <w:tcBorders>
              <w:top w:val="single" w:sz="6" w:space="0" w:color="auto"/>
              <w:left w:val="single" w:sz="6" w:space="0" w:color="auto"/>
              <w:bottom w:val="single" w:sz="6" w:space="0" w:color="auto"/>
              <w:right w:val="single" w:sz="6" w:space="0" w:color="auto"/>
            </w:tcBorders>
          </w:tcPr>
          <w:p w14:paraId="76FE17F3"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Experience of working in a higher/further education setting</w:t>
            </w:r>
          </w:p>
        </w:tc>
        <w:tc>
          <w:tcPr>
            <w:tcW w:w="1701" w:type="dxa"/>
            <w:tcBorders>
              <w:top w:val="single" w:sz="6" w:space="0" w:color="auto"/>
              <w:left w:val="single" w:sz="6" w:space="0" w:color="auto"/>
              <w:bottom w:val="single" w:sz="6" w:space="0" w:color="auto"/>
              <w:right w:val="single" w:sz="6" w:space="0" w:color="auto"/>
            </w:tcBorders>
          </w:tcPr>
          <w:p w14:paraId="0CE9AD22" w14:textId="77777777" w:rsidR="00802CA6" w:rsidRPr="00802CA6" w:rsidRDefault="00802CA6" w:rsidP="00802CA6">
            <w:pP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BA39B88"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r>
      <w:tr w:rsidR="00802CA6" w:rsidRPr="00802CA6" w14:paraId="52153505" w14:textId="77777777" w:rsidTr="00581069">
        <w:tc>
          <w:tcPr>
            <w:tcW w:w="6379" w:type="dxa"/>
            <w:tcBorders>
              <w:top w:val="single" w:sz="6" w:space="0" w:color="auto"/>
              <w:left w:val="single" w:sz="6" w:space="0" w:color="auto"/>
              <w:bottom w:val="single" w:sz="6" w:space="0" w:color="auto"/>
              <w:right w:val="single" w:sz="6" w:space="0" w:color="auto"/>
            </w:tcBorders>
          </w:tcPr>
          <w:p w14:paraId="6E123108"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Knowledge of key issues affecting students in Higher Education</w:t>
            </w:r>
          </w:p>
        </w:tc>
        <w:tc>
          <w:tcPr>
            <w:tcW w:w="1701" w:type="dxa"/>
            <w:tcBorders>
              <w:top w:val="single" w:sz="6" w:space="0" w:color="auto"/>
              <w:left w:val="single" w:sz="6" w:space="0" w:color="auto"/>
              <w:bottom w:val="single" w:sz="6" w:space="0" w:color="auto"/>
              <w:right w:val="single" w:sz="6" w:space="0" w:color="auto"/>
            </w:tcBorders>
          </w:tcPr>
          <w:p w14:paraId="4AEFFA57" w14:textId="77777777" w:rsidR="00802CA6" w:rsidRPr="00802CA6" w:rsidRDefault="00802CA6" w:rsidP="00802CA6">
            <w:pP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363ADF3"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r>
      <w:tr w:rsidR="00802CA6" w:rsidRPr="00802CA6" w14:paraId="6E0D254D" w14:textId="77777777" w:rsidTr="00581069">
        <w:tc>
          <w:tcPr>
            <w:tcW w:w="6379" w:type="dxa"/>
            <w:tcBorders>
              <w:top w:val="single" w:sz="6" w:space="0" w:color="auto"/>
              <w:left w:val="single" w:sz="6" w:space="0" w:color="auto"/>
              <w:bottom w:val="single" w:sz="6" w:space="0" w:color="auto"/>
              <w:right w:val="single" w:sz="6" w:space="0" w:color="auto"/>
            </w:tcBorders>
          </w:tcPr>
          <w:p w14:paraId="129FD078" w14:textId="77777777" w:rsidR="00802CA6" w:rsidRPr="00802CA6" w:rsidRDefault="00802CA6" w:rsidP="00802CA6">
            <w:pPr>
              <w:rPr>
                <w:rFonts w:ascii="Brandon Grotesque Light" w:hAnsi="Brandon Grotesque Light"/>
                <w:b/>
                <w:i/>
                <w:sz w:val="22"/>
                <w:szCs w:val="22"/>
              </w:rPr>
            </w:pPr>
            <w:r w:rsidRPr="00802CA6">
              <w:rPr>
                <w:rFonts w:ascii="Brandon Grotesque Light" w:hAnsi="Brandon Grotesque Light"/>
                <w:b/>
                <w:i/>
                <w:sz w:val="22"/>
                <w:szCs w:val="22"/>
              </w:rPr>
              <w:t>SKILLS AND ABILITIES</w:t>
            </w:r>
          </w:p>
        </w:tc>
        <w:tc>
          <w:tcPr>
            <w:tcW w:w="1701" w:type="dxa"/>
            <w:tcBorders>
              <w:top w:val="single" w:sz="6" w:space="0" w:color="auto"/>
              <w:left w:val="single" w:sz="6" w:space="0" w:color="auto"/>
              <w:bottom w:val="single" w:sz="6" w:space="0" w:color="auto"/>
              <w:right w:val="single" w:sz="6" w:space="0" w:color="auto"/>
            </w:tcBorders>
          </w:tcPr>
          <w:p w14:paraId="180D424B" w14:textId="77777777" w:rsidR="00802CA6" w:rsidRPr="00802CA6" w:rsidRDefault="00802CA6" w:rsidP="00802CA6">
            <w:pPr>
              <w:rPr>
                <w:rFonts w:ascii="Brandon Grotesque Light" w:hAnsi="Brandon Grotesque Light"/>
                <w:b/>
                <w: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4FB501A6" w14:textId="77777777" w:rsidR="00802CA6" w:rsidRPr="00802CA6" w:rsidRDefault="00802CA6" w:rsidP="00802CA6">
            <w:pPr>
              <w:rPr>
                <w:rFonts w:ascii="Brandon Grotesque Light" w:hAnsi="Brandon Grotesque Light"/>
                <w:b/>
                <w:i/>
                <w:sz w:val="22"/>
                <w:szCs w:val="22"/>
              </w:rPr>
            </w:pPr>
          </w:p>
        </w:tc>
      </w:tr>
      <w:tr w:rsidR="00802CA6" w:rsidRPr="00802CA6" w14:paraId="7F798188" w14:textId="77777777" w:rsidTr="00581069">
        <w:tc>
          <w:tcPr>
            <w:tcW w:w="6379" w:type="dxa"/>
            <w:tcBorders>
              <w:top w:val="single" w:sz="6" w:space="0" w:color="auto"/>
              <w:left w:val="single" w:sz="6" w:space="0" w:color="auto"/>
              <w:bottom w:val="single" w:sz="6" w:space="0" w:color="auto"/>
              <w:right w:val="single" w:sz="6" w:space="0" w:color="auto"/>
            </w:tcBorders>
          </w:tcPr>
          <w:p w14:paraId="095CFFAD"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Excellent written and verbal communication skills</w:t>
            </w:r>
          </w:p>
        </w:tc>
        <w:tc>
          <w:tcPr>
            <w:tcW w:w="1701" w:type="dxa"/>
            <w:tcBorders>
              <w:top w:val="single" w:sz="6" w:space="0" w:color="auto"/>
              <w:left w:val="single" w:sz="6" w:space="0" w:color="auto"/>
              <w:bottom w:val="single" w:sz="6" w:space="0" w:color="auto"/>
              <w:right w:val="single" w:sz="6" w:space="0" w:color="auto"/>
            </w:tcBorders>
          </w:tcPr>
          <w:p w14:paraId="4FC93756"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755CAD83" w14:textId="77777777" w:rsidR="00802CA6" w:rsidRPr="00802CA6" w:rsidRDefault="00802CA6" w:rsidP="00802CA6">
            <w:pPr>
              <w:rPr>
                <w:rFonts w:ascii="Brandon Grotesque Light" w:hAnsi="Brandon Grotesque Light"/>
                <w:sz w:val="22"/>
                <w:szCs w:val="22"/>
              </w:rPr>
            </w:pPr>
          </w:p>
        </w:tc>
      </w:tr>
      <w:tr w:rsidR="00802CA6" w:rsidRPr="00802CA6" w14:paraId="1FEA8CAE" w14:textId="77777777" w:rsidTr="00581069">
        <w:tc>
          <w:tcPr>
            <w:tcW w:w="6379" w:type="dxa"/>
            <w:tcBorders>
              <w:top w:val="single" w:sz="6" w:space="0" w:color="auto"/>
              <w:left w:val="single" w:sz="6" w:space="0" w:color="auto"/>
              <w:bottom w:val="single" w:sz="6" w:space="0" w:color="auto"/>
              <w:right w:val="single" w:sz="6" w:space="0" w:color="auto"/>
            </w:tcBorders>
          </w:tcPr>
          <w:p w14:paraId="736B43DA"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Ability to use active listening skills to engage with and advise a diverse range of students</w:t>
            </w:r>
          </w:p>
        </w:tc>
        <w:tc>
          <w:tcPr>
            <w:tcW w:w="1701" w:type="dxa"/>
            <w:tcBorders>
              <w:top w:val="single" w:sz="6" w:space="0" w:color="auto"/>
              <w:left w:val="single" w:sz="6" w:space="0" w:color="auto"/>
              <w:bottom w:val="single" w:sz="6" w:space="0" w:color="auto"/>
              <w:right w:val="single" w:sz="6" w:space="0" w:color="auto"/>
            </w:tcBorders>
          </w:tcPr>
          <w:p w14:paraId="7516EF5D"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0BE9B5A7" w14:textId="77777777" w:rsidR="00802CA6" w:rsidRPr="00802CA6" w:rsidRDefault="00802CA6" w:rsidP="00802CA6">
            <w:pPr>
              <w:rPr>
                <w:rFonts w:ascii="Brandon Grotesque Light" w:hAnsi="Brandon Grotesque Light"/>
                <w:sz w:val="22"/>
                <w:szCs w:val="22"/>
              </w:rPr>
            </w:pPr>
          </w:p>
        </w:tc>
      </w:tr>
      <w:tr w:rsidR="00802CA6" w:rsidRPr="00802CA6" w14:paraId="617E4A5D" w14:textId="77777777" w:rsidTr="00581069">
        <w:tc>
          <w:tcPr>
            <w:tcW w:w="6379" w:type="dxa"/>
            <w:tcBorders>
              <w:top w:val="single" w:sz="6" w:space="0" w:color="auto"/>
              <w:left w:val="single" w:sz="6" w:space="0" w:color="auto"/>
              <w:bottom w:val="single" w:sz="6" w:space="0" w:color="auto"/>
              <w:right w:val="single" w:sz="6" w:space="0" w:color="auto"/>
            </w:tcBorders>
          </w:tcPr>
          <w:p w14:paraId="0423ADDB"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Ability to establish and maintain effective working relationships with a wide range of people both within and outside the University, including students, academics and senior management</w:t>
            </w:r>
          </w:p>
        </w:tc>
        <w:tc>
          <w:tcPr>
            <w:tcW w:w="1701" w:type="dxa"/>
            <w:tcBorders>
              <w:top w:val="single" w:sz="6" w:space="0" w:color="auto"/>
              <w:left w:val="single" w:sz="6" w:space="0" w:color="auto"/>
              <w:bottom w:val="single" w:sz="6" w:space="0" w:color="auto"/>
              <w:right w:val="single" w:sz="6" w:space="0" w:color="auto"/>
            </w:tcBorders>
          </w:tcPr>
          <w:p w14:paraId="67D15856" w14:textId="77777777" w:rsidR="00802CA6" w:rsidRPr="00802CA6" w:rsidRDefault="00802CA6" w:rsidP="00802CA6">
            <w:pPr>
              <w:rPr>
                <w:rFonts w:ascii="Brandon Grotesque Light" w:hAnsi="Brandon Grotesque Light"/>
                <w:sz w:val="22"/>
                <w:szCs w:val="22"/>
              </w:rPr>
            </w:pPr>
          </w:p>
          <w:p w14:paraId="6536DAC5"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04739741" w14:textId="77777777" w:rsidR="00802CA6" w:rsidRPr="00802CA6" w:rsidRDefault="00802CA6" w:rsidP="00802CA6">
            <w:pPr>
              <w:rPr>
                <w:rFonts w:ascii="Brandon Grotesque Light" w:hAnsi="Brandon Grotesque Light"/>
                <w:sz w:val="22"/>
                <w:szCs w:val="22"/>
              </w:rPr>
            </w:pPr>
          </w:p>
        </w:tc>
      </w:tr>
      <w:tr w:rsidR="00802CA6" w:rsidRPr="00802CA6" w14:paraId="26FA5511" w14:textId="77777777" w:rsidTr="00581069">
        <w:tc>
          <w:tcPr>
            <w:tcW w:w="6379" w:type="dxa"/>
            <w:tcBorders>
              <w:top w:val="single" w:sz="6" w:space="0" w:color="auto"/>
              <w:left w:val="single" w:sz="6" w:space="0" w:color="auto"/>
              <w:bottom w:val="single" w:sz="6" w:space="0" w:color="auto"/>
              <w:right w:val="single" w:sz="6" w:space="0" w:color="auto"/>
            </w:tcBorders>
          </w:tcPr>
          <w:p w14:paraId="44F7C300"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Effective advocacy skills, both written and oral</w:t>
            </w:r>
          </w:p>
        </w:tc>
        <w:tc>
          <w:tcPr>
            <w:tcW w:w="1701" w:type="dxa"/>
            <w:tcBorders>
              <w:top w:val="single" w:sz="6" w:space="0" w:color="auto"/>
              <w:left w:val="single" w:sz="6" w:space="0" w:color="auto"/>
              <w:bottom w:val="single" w:sz="6" w:space="0" w:color="auto"/>
              <w:right w:val="single" w:sz="6" w:space="0" w:color="auto"/>
            </w:tcBorders>
          </w:tcPr>
          <w:p w14:paraId="7000C272"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68307B62" w14:textId="77777777" w:rsidR="00802CA6" w:rsidRPr="00802CA6" w:rsidRDefault="00802CA6" w:rsidP="00802CA6">
            <w:pPr>
              <w:rPr>
                <w:rFonts w:ascii="Brandon Grotesque Light" w:hAnsi="Brandon Grotesque Light"/>
                <w:sz w:val="22"/>
                <w:szCs w:val="22"/>
              </w:rPr>
            </w:pPr>
          </w:p>
        </w:tc>
      </w:tr>
      <w:tr w:rsidR="00802CA6" w:rsidRPr="00802CA6" w14:paraId="61F618C7" w14:textId="77777777" w:rsidTr="00581069">
        <w:tc>
          <w:tcPr>
            <w:tcW w:w="6379" w:type="dxa"/>
            <w:tcBorders>
              <w:top w:val="single" w:sz="6" w:space="0" w:color="auto"/>
              <w:left w:val="single" w:sz="6" w:space="0" w:color="auto"/>
              <w:bottom w:val="single" w:sz="6" w:space="0" w:color="auto"/>
              <w:right w:val="single" w:sz="6" w:space="0" w:color="auto"/>
            </w:tcBorders>
          </w:tcPr>
          <w:p w14:paraId="6C9E2751"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Computer literacy (standard office software) and keyboard skills</w:t>
            </w:r>
          </w:p>
        </w:tc>
        <w:tc>
          <w:tcPr>
            <w:tcW w:w="1701" w:type="dxa"/>
            <w:tcBorders>
              <w:top w:val="single" w:sz="6" w:space="0" w:color="auto"/>
              <w:left w:val="single" w:sz="6" w:space="0" w:color="auto"/>
              <w:bottom w:val="single" w:sz="6" w:space="0" w:color="auto"/>
              <w:right w:val="single" w:sz="6" w:space="0" w:color="auto"/>
            </w:tcBorders>
          </w:tcPr>
          <w:p w14:paraId="0A574CD5"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522B4B57" w14:textId="77777777" w:rsidR="00802CA6" w:rsidRPr="00802CA6" w:rsidRDefault="00802CA6" w:rsidP="00802CA6">
            <w:pPr>
              <w:rPr>
                <w:rFonts w:ascii="Brandon Grotesque Light" w:hAnsi="Brandon Grotesque Light"/>
                <w:sz w:val="22"/>
                <w:szCs w:val="22"/>
              </w:rPr>
            </w:pPr>
          </w:p>
        </w:tc>
      </w:tr>
      <w:tr w:rsidR="00802CA6" w:rsidRPr="00802CA6" w14:paraId="0255C52C" w14:textId="77777777" w:rsidTr="00581069">
        <w:tc>
          <w:tcPr>
            <w:tcW w:w="6379" w:type="dxa"/>
            <w:tcBorders>
              <w:top w:val="single" w:sz="6" w:space="0" w:color="auto"/>
              <w:left w:val="single" w:sz="6" w:space="0" w:color="auto"/>
              <w:bottom w:val="single" w:sz="6" w:space="0" w:color="auto"/>
              <w:right w:val="single" w:sz="6" w:space="0" w:color="auto"/>
            </w:tcBorders>
          </w:tcPr>
          <w:p w14:paraId="392171C5"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Effective administration skills</w:t>
            </w:r>
          </w:p>
        </w:tc>
        <w:tc>
          <w:tcPr>
            <w:tcW w:w="1701" w:type="dxa"/>
            <w:tcBorders>
              <w:top w:val="single" w:sz="6" w:space="0" w:color="auto"/>
              <w:left w:val="single" w:sz="6" w:space="0" w:color="auto"/>
              <w:bottom w:val="single" w:sz="6" w:space="0" w:color="auto"/>
              <w:right w:val="single" w:sz="6" w:space="0" w:color="auto"/>
            </w:tcBorders>
          </w:tcPr>
          <w:p w14:paraId="5316667C"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1D668DAC" w14:textId="77777777" w:rsidR="00802CA6" w:rsidRPr="00802CA6" w:rsidRDefault="00802CA6" w:rsidP="00802CA6">
            <w:pPr>
              <w:rPr>
                <w:rFonts w:ascii="Brandon Grotesque Light" w:hAnsi="Brandon Grotesque Light"/>
                <w:sz w:val="22"/>
                <w:szCs w:val="22"/>
              </w:rPr>
            </w:pPr>
          </w:p>
        </w:tc>
      </w:tr>
      <w:tr w:rsidR="00802CA6" w:rsidRPr="00802CA6" w14:paraId="3B2B4AA6" w14:textId="77777777" w:rsidTr="00581069">
        <w:tc>
          <w:tcPr>
            <w:tcW w:w="6379" w:type="dxa"/>
            <w:tcBorders>
              <w:top w:val="single" w:sz="6" w:space="0" w:color="auto"/>
              <w:left w:val="single" w:sz="6" w:space="0" w:color="auto"/>
              <w:bottom w:val="single" w:sz="6" w:space="0" w:color="auto"/>
              <w:right w:val="single" w:sz="6" w:space="0" w:color="auto"/>
            </w:tcBorders>
          </w:tcPr>
          <w:p w14:paraId="2F79D99D"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Effective organizational skills and able to prioritise work and retain composure in a busy environment working under pressure</w:t>
            </w:r>
          </w:p>
        </w:tc>
        <w:tc>
          <w:tcPr>
            <w:tcW w:w="1701" w:type="dxa"/>
            <w:tcBorders>
              <w:top w:val="single" w:sz="6" w:space="0" w:color="auto"/>
              <w:left w:val="single" w:sz="6" w:space="0" w:color="auto"/>
              <w:bottom w:val="single" w:sz="6" w:space="0" w:color="auto"/>
              <w:right w:val="single" w:sz="6" w:space="0" w:color="auto"/>
            </w:tcBorders>
          </w:tcPr>
          <w:p w14:paraId="709E3174"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7FDC22AD" w14:textId="77777777" w:rsidR="00802CA6" w:rsidRPr="00802CA6" w:rsidRDefault="00802CA6" w:rsidP="00802CA6">
            <w:pPr>
              <w:rPr>
                <w:rFonts w:ascii="Brandon Grotesque Light" w:hAnsi="Brandon Grotesque Light"/>
                <w:sz w:val="22"/>
                <w:szCs w:val="22"/>
              </w:rPr>
            </w:pPr>
          </w:p>
        </w:tc>
      </w:tr>
      <w:tr w:rsidR="00802CA6" w:rsidRPr="00802CA6" w14:paraId="39D43D3A" w14:textId="77777777" w:rsidTr="00581069">
        <w:tc>
          <w:tcPr>
            <w:tcW w:w="6379" w:type="dxa"/>
            <w:tcBorders>
              <w:top w:val="single" w:sz="6" w:space="0" w:color="auto"/>
              <w:left w:val="single" w:sz="6" w:space="0" w:color="auto"/>
              <w:bottom w:val="single" w:sz="6" w:space="0" w:color="auto"/>
              <w:right w:val="single" w:sz="6" w:space="0" w:color="auto"/>
            </w:tcBorders>
          </w:tcPr>
          <w:p w14:paraId="06DB8944"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Ability to set and maintain service standards</w:t>
            </w:r>
          </w:p>
        </w:tc>
        <w:tc>
          <w:tcPr>
            <w:tcW w:w="1701" w:type="dxa"/>
            <w:tcBorders>
              <w:top w:val="single" w:sz="6" w:space="0" w:color="auto"/>
              <w:left w:val="single" w:sz="6" w:space="0" w:color="auto"/>
              <w:bottom w:val="single" w:sz="6" w:space="0" w:color="auto"/>
              <w:right w:val="single" w:sz="6" w:space="0" w:color="auto"/>
            </w:tcBorders>
          </w:tcPr>
          <w:p w14:paraId="2F2DA9B4"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05D43A7B" w14:textId="77777777" w:rsidR="00802CA6" w:rsidRPr="00802CA6" w:rsidRDefault="00802CA6" w:rsidP="00802CA6">
            <w:pPr>
              <w:rPr>
                <w:rFonts w:ascii="Brandon Grotesque Light" w:hAnsi="Brandon Grotesque Light"/>
                <w:sz w:val="22"/>
                <w:szCs w:val="22"/>
              </w:rPr>
            </w:pPr>
          </w:p>
        </w:tc>
      </w:tr>
      <w:tr w:rsidR="00802CA6" w:rsidRPr="00802CA6" w14:paraId="4B352ED2" w14:textId="77777777" w:rsidTr="00581069">
        <w:tc>
          <w:tcPr>
            <w:tcW w:w="6379" w:type="dxa"/>
            <w:tcBorders>
              <w:top w:val="single" w:sz="6" w:space="0" w:color="auto"/>
              <w:left w:val="single" w:sz="6" w:space="0" w:color="auto"/>
              <w:bottom w:val="single" w:sz="6" w:space="0" w:color="auto"/>
              <w:right w:val="single" w:sz="6" w:space="0" w:color="auto"/>
            </w:tcBorders>
          </w:tcPr>
          <w:p w14:paraId="1E3DAAEC"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Ability to establish and ensure compliance with service boundaries, for example regarding referral to other agencies</w:t>
            </w:r>
          </w:p>
        </w:tc>
        <w:tc>
          <w:tcPr>
            <w:tcW w:w="1701" w:type="dxa"/>
            <w:tcBorders>
              <w:top w:val="single" w:sz="6" w:space="0" w:color="auto"/>
              <w:left w:val="single" w:sz="6" w:space="0" w:color="auto"/>
              <w:bottom w:val="single" w:sz="6" w:space="0" w:color="auto"/>
              <w:right w:val="single" w:sz="6" w:space="0" w:color="auto"/>
            </w:tcBorders>
          </w:tcPr>
          <w:p w14:paraId="3ED2D2D6"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38EF30F0" w14:textId="77777777" w:rsidR="00802CA6" w:rsidRPr="00802CA6" w:rsidRDefault="00802CA6" w:rsidP="00802CA6">
            <w:pPr>
              <w:rPr>
                <w:rFonts w:ascii="Brandon Grotesque Light" w:hAnsi="Brandon Grotesque Light"/>
                <w:sz w:val="22"/>
                <w:szCs w:val="22"/>
              </w:rPr>
            </w:pPr>
          </w:p>
        </w:tc>
      </w:tr>
      <w:tr w:rsidR="00802CA6" w:rsidRPr="00802CA6" w14:paraId="75ABC7BE" w14:textId="77777777" w:rsidTr="00581069">
        <w:tc>
          <w:tcPr>
            <w:tcW w:w="6379" w:type="dxa"/>
            <w:tcBorders>
              <w:top w:val="single" w:sz="6" w:space="0" w:color="auto"/>
              <w:left w:val="single" w:sz="6" w:space="0" w:color="auto"/>
              <w:bottom w:val="single" w:sz="6" w:space="0" w:color="auto"/>
              <w:right w:val="single" w:sz="6" w:space="0" w:color="auto"/>
            </w:tcBorders>
          </w:tcPr>
          <w:p w14:paraId="5251FAA4"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Information gathering skills, for example to identify best practice and relevant external frameworks</w:t>
            </w:r>
          </w:p>
        </w:tc>
        <w:tc>
          <w:tcPr>
            <w:tcW w:w="1701" w:type="dxa"/>
            <w:tcBorders>
              <w:top w:val="single" w:sz="6" w:space="0" w:color="auto"/>
              <w:left w:val="single" w:sz="6" w:space="0" w:color="auto"/>
              <w:bottom w:val="single" w:sz="6" w:space="0" w:color="auto"/>
              <w:right w:val="single" w:sz="6" w:space="0" w:color="auto"/>
            </w:tcBorders>
          </w:tcPr>
          <w:p w14:paraId="2E0942F1"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3459D777" w14:textId="77777777" w:rsidR="00802CA6" w:rsidRPr="00802CA6" w:rsidRDefault="00802CA6" w:rsidP="00802CA6">
            <w:pPr>
              <w:rPr>
                <w:rFonts w:ascii="Brandon Grotesque Light" w:hAnsi="Brandon Grotesque Light"/>
                <w:sz w:val="22"/>
                <w:szCs w:val="22"/>
              </w:rPr>
            </w:pPr>
          </w:p>
        </w:tc>
      </w:tr>
      <w:tr w:rsidR="00802CA6" w:rsidRPr="00802CA6" w14:paraId="6BEDDAD8" w14:textId="77777777" w:rsidTr="00581069">
        <w:tc>
          <w:tcPr>
            <w:tcW w:w="6379" w:type="dxa"/>
            <w:tcBorders>
              <w:top w:val="single" w:sz="6" w:space="0" w:color="auto"/>
              <w:left w:val="single" w:sz="6" w:space="0" w:color="auto"/>
              <w:bottom w:val="single" w:sz="6" w:space="0" w:color="auto"/>
              <w:right w:val="single" w:sz="6" w:space="0" w:color="auto"/>
            </w:tcBorders>
          </w:tcPr>
          <w:p w14:paraId="5A1ACA38"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 xml:space="preserve">Awareness and understanding of the importance of professional boundaries </w:t>
            </w:r>
          </w:p>
        </w:tc>
        <w:tc>
          <w:tcPr>
            <w:tcW w:w="1701" w:type="dxa"/>
            <w:tcBorders>
              <w:top w:val="single" w:sz="6" w:space="0" w:color="auto"/>
              <w:left w:val="single" w:sz="6" w:space="0" w:color="auto"/>
              <w:bottom w:val="single" w:sz="6" w:space="0" w:color="auto"/>
              <w:right w:val="single" w:sz="6" w:space="0" w:color="auto"/>
            </w:tcBorders>
          </w:tcPr>
          <w:p w14:paraId="50CCAC78"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57016789" w14:textId="77777777" w:rsidR="00802CA6" w:rsidRPr="00802CA6" w:rsidRDefault="00802CA6" w:rsidP="00802CA6">
            <w:pPr>
              <w:rPr>
                <w:rFonts w:ascii="Brandon Grotesque Light" w:hAnsi="Brandon Grotesque Light"/>
                <w:sz w:val="22"/>
                <w:szCs w:val="22"/>
              </w:rPr>
            </w:pPr>
          </w:p>
        </w:tc>
      </w:tr>
      <w:tr w:rsidR="00802CA6" w:rsidRPr="00802CA6" w14:paraId="57AAF62A" w14:textId="77777777" w:rsidTr="00581069">
        <w:tc>
          <w:tcPr>
            <w:tcW w:w="6379" w:type="dxa"/>
            <w:tcBorders>
              <w:top w:val="single" w:sz="6" w:space="0" w:color="auto"/>
              <w:left w:val="single" w:sz="6" w:space="0" w:color="auto"/>
              <w:bottom w:val="single" w:sz="6" w:space="0" w:color="auto"/>
              <w:right w:val="single" w:sz="6" w:space="0" w:color="auto"/>
            </w:tcBorders>
          </w:tcPr>
          <w:p w14:paraId="1EF175C6"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Experience of delivering presentations or willingness to learn in this post</w:t>
            </w:r>
          </w:p>
        </w:tc>
        <w:tc>
          <w:tcPr>
            <w:tcW w:w="1701" w:type="dxa"/>
            <w:tcBorders>
              <w:top w:val="single" w:sz="6" w:space="0" w:color="auto"/>
              <w:left w:val="single" w:sz="6" w:space="0" w:color="auto"/>
              <w:bottom w:val="single" w:sz="6" w:space="0" w:color="auto"/>
              <w:right w:val="single" w:sz="6" w:space="0" w:color="auto"/>
            </w:tcBorders>
          </w:tcPr>
          <w:p w14:paraId="303FF696"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20E3A12D" w14:textId="77777777" w:rsidR="00802CA6" w:rsidRPr="00802CA6" w:rsidRDefault="00802CA6" w:rsidP="00802CA6">
            <w:pPr>
              <w:rPr>
                <w:rFonts w:ascii="Brandon Grotesque Light" w:hAnsi="Brandon Grotesque Light"/>
                <w:sz w:val="22"/>
                <w:szCs w:val="22"/>
              </w:rPr>
            </w:pPr>
          </w:p>
        </w:tc>
      </w:tr>
      <w:tr w:rsidR="00802CA6" w:rsidRPr="00802CA6" w14:paraId="0E6AA020" w14:textId="77777777" w:rsidTr="00581069">
        <w:tc>
          <w:tcPr>
            <w:tcW w:w="6379" w:type="dxa"/>
            <w:tcBorders>
              <w:top w:val="single" w:sz="6" w:space="0" w:color="auto"/>
              <w:left w:val="single" w:sz="6" w:space="0" w:color="auto"/>
              <w:bottom w:val="single" w:sz="6" w:space="0" w:color="auto"/>
              <w:right w:val="single" w:sz="6" w:space="0" w:color="auto"/>
            </w:tcBorders>
          </w:tcPr>
          <w:p w14:paraId="54B299A6"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 xml:space="preserve">Ability to reflect and review own practice independently and with other team members </w:t>
            </w:r>
          </w:p>
        </w:tc>
        <w:tc>
          <w:tcPr>
            <w:tcW w:w="1701" w:type="dxa"/>
            <w:tcBorders>
              <w:top w:val="single" w:sz="6" w:space="0" w:color="auto"/>
              <w:left w:val="single" w:sz="6" w:space="0" w:color="auto"/>
              <w:bottom w:val="single" w:sz="6" w:space="0" w:color="auto"/>
              <w:right w:val="single" w:sz="6" w:space="0" w:color="auto"/>
            </w:tcBorders>
          </w:tcPr>
          <w:p w14:paraId="62BD60D3"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16387198" w14:textId="77777777" w:rsidR="00802CA6" w:rsidRPr="00802CA6" w:rsidRDefault="00802CA6" w:rsidP="00802CA6">
            <w:pPr>
              <w:rPr>
                <w:rFonts w:ascii="Brandon Grotesque Light" w:hAnsi="Brandon Grotesque Light"/>
                <w:sz w:val="22"/>
                <w:szCs w:val="22"/>
              </w:rPr>
            </w:pPr>
          </w:p>
        </w:tc>
      </w:tr>
      <w:tr w:rsidR="00802CA6" w:rsidRPr="00802CA6" w14:paraId="31F7F776" w14:textId="77777777" w:rsidTr="00581069">
        <w:tc>
          <w:tcPr>
            <w:tcW w:w="6379" w:type="dxa"/>
            <w:tcBorders>
              <w:top w:val="single" w:sz="6" w:space="0" w:color="auto"/>
              <w:left w:val="single" w:sz="6" w:space="0" w:color="auto"/>
              <w:bottom w:val="single" w:sz="6" w:space="0" w:color="auto"/>
              <w:right w:val="single" w:sz="6" w:space="0" w:color="auto"/>
            </w:tcBorders>
          </w:tcPr>
          <w:p w14:paraId="2B8D9F2D"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Ability to promote the service at Union and University events</w:t>
            </w:r>
          </w:p>
        </w:tc>
        <w:tc>
          <w:tcPr>
            <w:tcW w:w="1701" w:type="dxa"/>
            <w:tcBorders>
              <w:top w:val="single" w:sz="6" w:space="0" w:color="auto"/>
              <w:left w:val="single" w:sz="6" w:space="0" w:color="auto"/>
              <w:bottom w:val="single" w:sz="6" w:space="0" w:color="auto"/>
              <w:right w:val="single" w:sz="6" w:space="0" w:color="auto"/>
            </w:tcBorders>
          </w:tcPr>
          <w:p w14:paraId="732059FC"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3B29142E" w14:textId="77777777" w:rsidR="00802CA6" w:rsidRPr="00802CA6" w:rsidRDefault="00802CA6" w:rsidP="00802CA6">
            <w:pPr>
              <w:rPr>
                <w:rFonts w:ascii="Brandon Grotesque Light" w:hAnsi="Brandon Grotesque Light"/>
                <w:sz w:val="22"/>
                <w:szCs w:val="22"/>
              </w:rPr>
            </w:pPr>
          </w:p>
        </w:tc>
      </w:tr>
      <w:tr w:rsidR="00802CA6" w:rsidRPr="00802CA6" w14:paraId="2FF89C33" w14:textId="77777777" w:rsidTr="00581069">
        <w:tc>
          <w:tcPr>
            <w:tcW w:w="6379" w:type="dxa"/>
            <w:tcBorders>
              <w:top w:val="single" w:sz="6" w:space="0" w:color="auto"/>
              <w:left w:val="single" w:sz="6" w:space="0" w:color="auto"/>
              <w:bottom w:val="single" w:sz="6" w:space="0" w:color="auto"/>
              <w:right w:val="single" w:sz="6" w:space="0" w:color="auto"/>
            </w:tcBorders>
          </w:tcPr>
          <w:p w14:paraId="10DD400A"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A full driving licence is required for this role</w:t>
            </w:r>
          </w:p>
        </w:tc>
        <w:tc>
          <w:tcPr>
            <w:tcW w:w="1701" w:type="dxa"/>
            <w:tcBorders>
              <w:top w:val="single" w:sz="6" w:space="0" w:color="auto"/>
              <w:left w:val="single" w:sz="6" w:space="0" w:color="auto"/>
              <w:bottom w:val="single" w:sz="6" w:space="0" w:color="auto"/>
              <w:right w:val="single" w:sz="6" w:space="0" w:color="auto"/>
            </w:tcBorders>
          </w:tcPr>
          <w:p w14:paraId="12EE6EC4" w14:textId="77777777" w:rsidR="00802CA6" w:rsidRPr="00802CA6" w:rsidRDefault="00802CA6" w:rsidP="00802CA6">
            <w:pPr>
              <w:rPr>
                <w:rFonts w:ascii="Brandon Grotesque Light" w:hAnsi="Brandon Grotesque Light"/>
                <w:b/>
                <w: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01C1258" w14:textId="77777777" w:rsidR="00802CA6" w:rsidRPr="00802CA6" w:rsidRDefault="00802CA6" w:rsidP="00802CA6">
            <w:pPr>
              <w:rPr>
                <w:rFonts w:ascii="Brandon Grotesque Light" w:hAnsi="Brandon Grotesque Light"/>
                <w:b/>
                <w:i/>
                <w:sz w:val="22"/>
                <w:szCs w:val="22"/>
              </w:rPr>
            </w:pPr>
            <w:r w:rsidRPr="00802CA6">
              <w:rPr>
                <w:rFonts w:ascii="Brandon Grotesque Light" w:hAnsi="Brandon Grotesque Light"/>
                <w:sz w:val="22"/>
                <w:szCs w:val="22"/>
              </w:rPr>
              <w:sym w:font="Wingdings" w:char="F0FC"/>
            </w:r>
          </w:p>
        </w:tc>
      </w:tr>
      <w:tr w:rsidR="00802CA6" w:rsidRPr="00802CA6" w14:paraId="7D7E5CE4" w14:textId="77777777" w:rsidTr="00581069">
        <w:tc>
          <w:tcPr>
            <w:tcW w:w="6379" w:type="dxa"/>
            <w:tcBorders>
              <w:top w:val="single" w:sz="6" w:space="0" w:color="auto"/>
              <w:left w:val="single" w:sz="6" w:space="0" w:color="auto"/>
              <w:bottom w:val="single" w:sz="6" w:space="0" w:color="auto"/>
              <w:right w:val="single" w:sz="6" w:space="0" w:color="auto"/>
            </w:tcBorders>
          </w:tcPr>
          <w:p w14:paraId="6F8D2F62" w14:textId="77777777" w:rsidR="00802CA6" w:rsidRPr="00802CA6" w:rsidRDefault="00802CA6" w:rsidP="00802CA6">
            <w:pPr>
              <w:rPr>
                <w:rFonts w:ascii="Brandon Grotesque Light" w:hAnsi="Brandon Grotesque Light"/>
                <w:b/>
                <w:i/>
                <w:sz w:val="22"/>
                <w:szCs w:val="22"/>
              </w:rPr>
            </w:pPr>
            <w:r w:rsidRPr="00802CA6">
              <w:rPr>
                <w:rFonts w:ascii="Brandon Grotesque Light" w:hAnsi="Brandon Grotesque Light"/>
                <w:b/>
                <w:i/>
                <w:sz w:val="22"/>
                <w:szCs w:val="22"/>
              </w:rPr>
              <w:lastRenderedPageBreak/>
              <w:t>PERSONAL QUALITIES</w:t>
            </w:r>
          </w:p>
        </w:tc>
        <w:tc>
          <w:tcPr>
            <w:tcW w:w="1701" w:type="dxa"/>
            <w:tcBorders>
              <w:top w:val="single" w:sz="6" w:space="0" w:color="auto"/>
              <w:left w:val="single" w:sz="6" w:space="0" w:color="auto"/>
              <w:bottom w:val="single" w:sz="6" w:space="0" w:color="auto"/>
              <w:right w:val="single" w:sz="6" w:space="0" w:color="auto"/>
            </w:tcBorders>
          </w:tcPr>
          <w:p w14:paraId="165FC129" w14:textId="77777777" w:rsidR="00802CA6" w:rsidRPr="00802CA6" w:rsidRDefault="00802CA6" w:rsidP="00802CA6">
            <w:pPr>
              <w:rPr>
                <w:rFonts w:ascii="Brandon Grotesque Light" w:hAnsi="Brandon Grotesque Light"/>
                <w:b/>
                <w: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281ED6D" w14:textId="77777777" w:rsidR="00802CA6" w:rsidRPr="00802CA6" w:rsidRDefault="00802CA6" w:rsidP="00802CA6">
            <w:pPr>
              <w:rPr>
                <w:rFonts w:ascii="Brandon Grotesque Light" w:hAnsi="Brandon Grotesque Light"/>
                <w:b/>
                <w:i/>
                <w:sz w:val="22"/>
                <w:szCs w:val="22"/>
              </w:rPr>
            </w:pPr>
          </w:p>
        </w:tc>
      </w:tr>
      <w:tr w:rsidR="00802CA6" w:rsidRPr="00802CA6" w14:paraId="296177B6" w14:textId="77777777" w:rsidTr="00581069">
        <w:tc>
          <w:tcPr>
            <w:tcW w:w="6379" w:type="dxa"/>
            <w:tcBorders>
              <w:top w:val="single" w:sz="6" w:space="0" w:color="auto"/>
              <w:left w:val="single" w:sz="6" w:space="0" w:color="auto"/>
              <w:bottom w:val="single" w:sz="6" w:space="0" w:color="auto"/>
              <w:right w:val="single" w:sz="6" w:space="0" w:color="auto"/>
            </w:tcBorders>
          </w:tcPr>
          <w:p w14:paraId="73BE7F0D"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Self-sufficient and able to work independently on own initiative with confidence</w:t>
            </w:r>
          </w:p>
        </w:tc>
        <w:tc>
          <w:tcPr>
            <w:tcW w:w="1701" w:type="dxa"/>
            <w:tcBorders>
              <w:top w:val="single" w:sz="6" w:space="0" w:color="auto"/>
              <w:left w:val="single" w:sz="6" w:space="0" w:color="auto"/>
              <w:bottom w:val="single" w:sz="6" w:space="0" w:color="auto"/>
              <w:right w:val="single" w:sz="6" w:space="0" w:color="auto"/>
            </w:tcBorders>
          </w:tcPr>
          <w:p w14:paraId="6E1D0909"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6AF08D16" w14:textId="77777777" w:rsidR="00802CA6" w:rsidRPr="00802CA6" w:rsidRDefault="00802CA6" w:rsidP="00802CA6">
            <w:pPr>
              <w:rPr>
                <w:rFonts w:ascii="Brandon Grotesque Light" w:hAnsi="Brandon Grotesque Light"/>
                <w:sz w:val="22"/>
                <w:szCs w:val="22"/>
              </w:rPr>
            </w:pPr>
          </w:p>
        </w:tc>
      </w:tr>
      <w:tr w:rsidR="00802CA6" w:rsidRPr="00802CA6" w14:paraId="6EFE0C4D" w14:textId="77777777" w:rsidTr="00581069">
        <w:tc>
          <w:tcPr>
            <w:tcW w:w="6379" w:type="dxa"/>
            <w:tcBorders>
              <w:top w:val="single" w:sz="6" w:space="0" w:color="auto"/>
              <w:left w:val="single" w:sz="6" w:space="0" w:color="auto"/>
              <w:bottom w:val="single" w:sz="6" w:space="0" w:color="auto"/>
              <w:right w:val="single" w:sz="6" w:space="0" w:color="auto"/>
            </w:tcBorders>
          </w:tcPr>
          <w:p w14:paraId="1B3A3831"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Approachable and Articulate</w:t>
            </w:r>
          </w:p>
        </w:tc>
        <w:tc>
          <w:tcPr>
            <w:tcW w:w="1701" w:type="dxa"/>
            <w:tcBorders>
              <w:top w:val="single" w:sz="6" w:space="0" w:color="auto"/>
              <w:left w:val="single" w:sz="6" w:space="0" w:color="auto"/>
              <w:bottom w:val="single" w:sz="6" w:space="0" w:color="auto"/>
              <w:right w:val="single" w:sz="6" w:space="0" w:color="auto"/>
            </w:tcBorders>
          </w:tcPr>
          <w:p w14:paraId="238A76AF"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11F7EAF9" w14:textId="77777777" w:rsidR="00802CA6" w:rsidRPr="00802CA6" w:rsidRDefault="00802CA6" w:rsidP="00802CA6">
            <w:pPr>
              <w:rPr>
                <w:rFonts w:ascii="Brandon Grotesque Light" w:hAnsi="Brandon Grotesque Light"/>
                <w:sz w:val="22"/>
                <w:szCs w:val="22"/>
              </w:rPr>
            </w:pPr>
          </w:p>
        </w:tc>
      </w:tr>
      <w:tr w:rsidR="00802CA6" w:rsidRPr="00802CA6" w14:paraId="31283C13" w14:textId="77777777" w:rsidTr="00581069">
        <w:tc>
          <w:tcPr>
            <w:tcW w:w="6379" w:type="dxa"/>
            <w:tcBorders>
              <w:top w:val="single" w:sz="6" w:space="0" w:color="auto"/>
              <w:left w:val="single" w:sz="6" w:space="0" w:color="auto"/>
              <w:bottom w:val="single" w:sz="6" w:space="0" w:color="auto"/>
              <w:right w:val="single" w:sz="6" w:space="0" w:color="auto"/>
            </w:tcBorders>
          </w:tcPr>
          <w:p w14:paraId="232AC881"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Diplomatic and sensitive to others</w:t>
            </w:r>
          </w:p>
        </w:tc>
        <w:tc>
          <w:tcPr>
            <w:tcW w:w="1701" w:type="dxa"/>
            <w:tcBorders>
              <w:top w:val="single" w:sz="6" w:space="0" w:color="auto"/>
              <w:left w:val="single" w:sz="6" w:space="0" w:color="auto"/>
              <w:bottom w:val="single" w:sz="6" w:space="0" w:color="auto"/>
              <w:right w:val="single" w:sz="6" w:space="0" w:color="auto"/>
            </w:tcBorders>
          </w:tcPr>
          <w:p w14:paraId="3B5AD14F"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261C9260" w14:textId="77777777" w:rsidR="00802CA6" w:rsidRPr="00802CA6" w:rsidRDefault="00802CA6" w:rsidP="00802CA6">
            <w:pPr>
              <w:rPr>
                <w:rFonts w:ascii="Brandon Grotesque Light" w:hAnsi="Brandon Grotesque Light"/>
                <w:sz w:val="22"/>
                <w:szCs w:val="22"/>
              </w:rPr>
            </w:pPr>
          </w:p>
        </w:tc>
      </w:tr>
      <w:tr w:rsidR="00802CA6" w:rsidRPr="00802CA6" w14:paraId="23D51493" w14:textId="77777777" w:rsidTr="00581069">
        <w:tc>
          <w:tcPr>
            <w:tcW w:w="6379" w:type="dxa"/>
            <w:tcBorders>
              <w:top w:val="single" w:sz="6" w:space="0" w:color="auto"/>
              <w:left w:val="single" w:sz="6" w:space="0" w:color="auto"/>
              <w:bottom w:val="single" w:sz="6" w:space="0" w:color="auto"/>
              <w:right w:val="single" w:sz="6" w:space="0" w:color="auto"/>
            </w:tcBorders>
          </w:tcPr>
          <w:p w14:paraId="6F957E84"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Responsive to service/student needs</w:t>
            </w:r>
          </w:p>
        </w:tc>
        <w:tc>
          <w:tcPr>
            <w:tcW w:w="1701" w:type="dxa"/>
            <w:tcBorders>
              <w:top w:val="single" w:sz="6" w:space="0" w:color="auto"/>
              <w:left w:val="single" w:sz="6" w:space="0" w:color="auto"/>
              <w:bottom w:val="single" w:sz="6" w:space="0" w:color="auto"/>
              <w:right w:val="single" w:sz="6" w:space="0" w:color="auto"/>
            </w:tcBorders>
          </w:tcPr>
          <w:p w14:paraId="55237115"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4BB61875" w14:textId="77777777" w:rsidR="00802CA6" w:rsidRPr="00802CA6" w:rsidRDefault="00802CA6" w:rsidP="00802CA6">
            <w:pPr>
              <w:rPr>
                <w:rFonts w:ascii="Brandon Grotesque Light" w:hAnsi="Brandon Grotesque Light"/>
                <w:sz w:val="22"/>
                <w:szCs w:val="22"/>
              </w:rPr>
            </w:pPr>
          </w:p>
        </w:tc>
      </w:tr>
      <w:tr w:rsidR="00802CA6" w:rsidRPr="00802CA6" w14:paraId="57877121" w14:textId="77777777" w:rsidTr="00581069">
        <w:tc>
          <w:tcPr>
            <w:tcW w:w="6379" w:type="dxa"/>
            <w:tcBorders>
              <w:top w:val="single" w:sz="6" w:space="0" w:color="auto"/>
              <w:left w:val="single" w:sz="6" w:space="0" w:color="auto"/>
              <w:bottom w:val="single" w:sz="6" w:space="0" w:color="auto"/>
              <w:right w:val="single" w:sz="6" w:space="0" w:color="auto"/>
            </w:tcBorders>
          </w:tcPr>
          <w:p w14:paraId="40831D99"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Enthusiastic and flexible in approach</w:t>
            </w:r>
          </w:p>
        </w:tc>
        <w:tc>
          <w:tcPr>
            <w:tcW w:w="1701" w:type="dxa"/>
            <w:tcBorders>
              <w:top w:val="single" w:sz="6" w:space="0" w:color="auto"/>
              <w:left w:val="single" w:sz="6" w:space="0" w:color="auto"/>
              <w:bottom w:val="single" w:sz="6" w:space="0" w:color="auto"/>
              <w:right w:val="single" w:sz="6" w:space="0" w:color="auto"/>
            </w:tcBorders>
          </w:tcPr>
          <w:p w14:paraId="01135A64"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5E7F5FB4" w14:textId="77777777" w:rsidR="00802CA6" w:rsidRPr="00802CA6" w:rsidRDefault="00802CA6" w:rsidP="00802CA6">
            <w:pPr>
              <w:rPr>
                <w:rFonts w:ascii="Brandon Grotesque Light" w:hAnsi="Brandon Grotesque Light"/>
                <w:sz w:val="22"/>
                <w:szCs w:val="22"/>
              </w:rPr>
            </w:pPr>
          </w:p>
        </w:tc>
      </w:tr>
      <w:tr w:rsidR="00802CA6" w:rsidRPr="00802CA6" w14:paraId="3A8D7D5D" w14:textId="77777777" w:rsidTr="00581069">
        <w:tc>
          <w:tcPr>
            <w:tcW w:w="6379" w:type="dxa"/>
            <w:tcBorders>
              <w:top w:val="single" w:sz="6" w:space="0" w:color="auto"/>
              <w:left w:val="single" w:sz="6" w:space="0" w:color="auto"/>
              <w:bottom w:val="single" w:sz="6" w:space="0" w:color="auto"/>
              <w:right w:val="single" w:sz="6" w:space="0" w:color="auto"/>
            </w:tcBorders>
          </w:tcPr>
          <w:p w14:paraId="020BE425"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Committed to working in a democratic structure</w:t>
            </w:r>
          </w:p>
        </w:tc>
        <w:tc>
          <w:tcPr>
            <w:tcW w:w="1701" w:type="dxa"/>
            <w:tcBorders>
              <w:top w:val="single" w:sz="6" w:space="0" w:color="auto"/>
              <w:left w:val="single" w:sz="6" w:space="0" w:color="auto"/>
              <w:bottom w:val="single" w:sz="6" w:space="0" w:color="auto"/>
              <w:right w:val="single" w:sz="6" w:space="0" w:color="auto"/>
            </w:tcBorders>
          </w:tcPr>
          <w:p w14:paraId="1D3C1B29"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25EAC4D2" w14:textId="77777777" w:rsidR="00802CA6" w:rsidRPr="00802CA6" w:rsidRDefault="00802CA6" w:rsidP="00802CA6">
            <w:pPr>
              <w:rPr>
                <w:rFonts w:ascii="Brandon Grotesque Light" w:hAnsi="Brandon Grotesque Light"/>
                <w:sz w:val="22"/>
                <w:szCs w:val="22"/>
              </w:rPr>
            </w:pPr>
          </w:p>
        </w:tc>
      </w:tr>
      <w:tr w:rsidR="00802CA6" w:rsidRPr="00802CA6" w14:paraId="43F3A878" w14:textId="77777777" w:rsidTr="00581069">
        <w:tc>
          <w:tcPr>
            <w:tcW w:w="6379" w:type="dxa"/>
            <w:tcBorders>
              <w:top w:val="single" w:sz="6" w:space="0" w:color="auto"/>
              <w:left w:val="single" w:sz="6" w:space="0" w:color="auto"/>
              <w:bottom w:val="single" w:sz="6" w:space="0" w:color="auto"/>
              <w:right w:val="single" w:sz="6" w:space="0" w:color="auto"/>
            </w:tcBorders>
          </w:tcPr>
          <w:p w14:paraId="610F20CA" w14:textId="77777777" w:rsidR="00802CA6" w:rsidRPr="00802CA6" w:rsidRDefault="00802CA6" w:rsidP="00802CA6">
            <w:pPr>
              <w:rPr>
                <w:rFonts w:ascii="Brandon Grotesque Light" w:hAnsi="Brandon Grotesque Light"/>
                <w:sz w:val="22"/>
                <w:szCs w:val="22"/>
              </w:rPr>
            </w:pPr>
            <w:proofErr w:type="spellStart"/>
            <w:r w:rsidRPr="00802CA6">
              <w:rPr>
                <w:rFonts w:ascii="Brandon Grotesque Light" w:hAnsi="Brandon Grotesque Light"/>
                <w:sz w:val="22"/>
                <w:szCs w:val="22"/>
              </w:rPr>
              <w:t>Non judgemental</w:t>
            </w:r>
            <w:proofErr w:type="spellEnd"/>
            <w:r w:rsidRPr="00802CA6">
              <w:rPr>
                <w:rFonts w:ascii="Brandon Grotesque Light" w:hAnsi="Brandon Grotesque Light"/>
                <w:sz w:val="22"/>
                <w:szCs w:val="22"/>
              </w:rPr>
              <w:t xml:space="preserve"> attitude to students</w:t>
            </w:r>
          </w:p>
        </w:tc>
        <w:tc>
          <w:tcPr>
            <w:tcW w:w="1701" w:type="dxa"/>
            <w:tcBorders>
              <w:top w:val="single" w:sz="6" w:space="0" w:color="auto"/>
              <w:left w:val="single" w:sz="6" w:space="0" w:color="auto"/>
              <w:bottom w:val="single" w:sz="6" w:space="0" w:color="auto"/>
              <w:right w:val="single" w:sz="6" w:space="0" w:color="auto"/>
            </w:tcBorders>
          </w:tcPr>
          <w:p w14:paraId="1C69D494"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230CFA86" w14:textId="77777777" w:rsidR="00802CA6" w:rsidRPr="00802CA6" w:rsidRDefault="00802CA6" w:rsidP="00802CA6">
            <w:pPr>
              <w:rPr>
                <w:rFonts w:ascii="Brandon Grotesque Light" w:hAnsi="Brandon Grotesque Light"/>
                <w:sz w:val="22"/>
                <w:szCs w:val="22"/>
              </w:rPr>
            </w:pPr>
          </w:p>
        </w:tc>
      </w:tr>
      <w:tr w:rsidR="00802CA6" w:rsidRPr="00802CA6" w14:paraId="283BF0D6" w14:textId="77777777" w:rsidTr="00581069">
        <w:tc>
          <w:tcPr>
            <w:tcW w:w="6379" w:type="dxa"/>
            <w:tcBorders>
              <w:top w:val="single" w:sz="6" w:space="0" w:color="auto"/>
              <w:left w:val="single" w:sz="6" w:space="0" w:color="auto"/>
              <w:bottom w:val="single" w:sz="6" w:space="0" w:color="auto"/>
              <w:right w:val="single" w:sz="6" w:space="0" w:color="auto"/>
            </w:tcBorders>
          </w:tcPr>
          <w:p w14:paraId="7592C980"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 xml:space="preserve">Able to work collaboratively in a small team </w:t>
            </w:r>
          </w:p>
        </w:tc>
        <w:tc>
          <w:tcPr>
            <w:tcW w:w="1701" w:type="dxa"/>
            <w:tcBorders>
              <w:top w:val="single" w:sz="6" w:space="0" w:color="auto"/>
              <w:left w:val="single" w:sz="6" w:space="0" w:color="auto"/>
              <w:bottom w:val="single" w:sz="6" w:space="0" w:color="auto"/>
              <w:right w:val="single" w:sz="6" w:space="0" w:color="auto"/>
            </w:tcBorders>
          </w:tcPr>
          <w:p w14:paraId="1B491F66"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5F46551C" w14:textId="77777777" w:rsidR="00802CA6" w:rsidRPr="00802CA6" w:rsidRDefault="00802CA6" w:rsidP="00802CA6">
            <w:pPr>
              <w:rPr>
                <w:rFonts w:ascii="Brandon Grotesque Light" w:hAnsi="Brandon Grotesque Light"/>
                <w:sz w:val="22"/>
                <w:szCs w:val="22"/>
              </w:rPr>
            </w:pPr>
          </w:p>
        </w:tc>
      </w:tr>
      <w:tr w:rsidR="00802CA6" w:rsidRPr="00802CA6" w14:paraId="5187EAF7" w14:textId="77777777" w:rsidTr="00581069">
        <w:tc>
          <w:tcPr>
            <w:tcW w:w="6379" w:type="dxa"/>
            <w:tcBorders>
              <w:top w:val="single" w:sz="6" w:space="0" w:color="auto"/>
              <w:left w:val="single" w:sz="6" w:space="0" w:color="auto"/>
              <w:bottom w:val="single" w:sz="6" w:space="0" w:color="auto"/>
              <w:right w:val="single" w:sz="6" w:space="0" w:color="auto"/>
            </w:tcBorders>
          </w:tcPr>
          <w:p w14:paraId="1E92F72B"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Flexibility in approach to individuals</w:t>
            </w:r>
          </w:p>
        </w:tc>
        <w:tc>
          <w:tcPr>
            <w:tcW w:w="1701" w:type="dxa"/>
            <w:tcBorders>
              <w:top w:val="single" w:sz="6" w:space="0" w:color="auto"/>
              <w:left w:val="single" w:sz="6" w:space="0" w:color="auto"/>
              <w:bottom w:val="single" w:sz="6" w:space="0" w:color="auto"/>
              <w:right w:val="single" w:sz="6" w:space="0" w:color="auto"/>
            </w:tcBorders>
          </w:tcPr>
          <w:p w14:paraId="0720F3A8"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16302F01" w14:textId="77777777" w:rsidR="00802CA6" w:rsidRPr="00802CA6" w:rsidRDefault="00802CA6" w:rsidP="00802CA6">
            <w:pPr>
              <w:rPr>
                <w:rFonts w:ascii="Brandon Grotesque Light" w:hAnsi="Brandon Grotesque Light"/>
                <w:sz w:val="22"/>
                <w:szCs w:val="22"/>
              </w:rPr>
            </w:pPr>
          </w:p>
        </w:tc>
      </w:tr>
      <w:tr w:rsidR="00802CA6" w:rsidRPr="00802CA6" w14:paraId="69422300" w14:textId="77777777" w:rsidTr="00581069">
        <w:tc>
          <w:tcPr>
            <w:tcW w:w="6379" w:type="dxa"/>
            <w:tcBorders>
              <w:top w:val="single" w:sz="6" w:space="0" w:color="auto"/>
              <w:left w:val="single" w:sz="6" w:space="0" w:color="auto"/>
              <w:bottom w:val="single" w:sz="6" w:space="0" w:color="auto"/>
              <w:right w:val="single" w:sz="6" w:space="0" w:color="auto"/>
            </w:tcBorders>
          </w:tcPr>
          <w:p w14:paraId="664DE902"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Committed to equality of opportunity</w:t>
            </w:r>
          </w:p>
        </w:tc>
        <w:tc>
          <w:tcPr>
            <w:tcW w:w="1701" w:type="dxa"/>
            <w:tcBorders>
              <w:top w:val="single" w:sz="6" w:space="0" w:color="auto"/>
              <w:left w:val="single" w:sz="6" w:space="0" w:color="auto"/>
              <w:bottom w:val="single" w:sz="6" w:space="0" w:color="auto"/>
              <w:right w:val="single" w:sz="6" w:space="0" w:color="auto"/>
            </w:tcBorders>
          </w:tcPr>
          <w:p w14:paraId="55F0E56A"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159DFEBC" w14:textId="77777777" w:rsidR="00802CA6" w:rsidRPr="00802CA6" w:rsidRDefault="00802CA6" w:rsidP="00802CA6">
            <w:pPr>
              <w:rPr>
                <w:rFonts w:ascii="Brandon Grotesque Light" w:hAnsi="Brandon Grotesque Light"/>
                <w:sz w:val="22"/>
                <w:szCs w:val="22"/>
              </w:rPr>
            </w:pPr>
          </w:p>
        </w:tc>
      </w:tr>
      <w:tr w:rsidR="00802CA6" w:rsidRPr="00802CA6" w14:paraId="6308AEC4" w14:textId="77777777" w:rsidTr="00581069">
        <w:tc>
          <w:tcPr>
            <w:tcW w:w="6379" w:type="dxa"/>
            <w:tcBorders>
              <w:top w:val="single" w:sz="6" w:space="0" w:color="auto"/>
              <w:left w:val="single" w:sz="6" w:space="0" w:color="auto"/>
              <w:bottom w:val="single" w:sz="6" w:space="0" w:color="auto"/>
              <w:right w:val="single" w:sz="6" w:space="0" w:color="auto"/>
            </w:tcBorders>
          </w:tcPr>
          <w:p w14:paraId="29459363"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t>Sympathetic towards pressures facing students</w:t>
            </w:r>
          </w:p>
        </w:tc>
        <w:tc>
          <w:tcPr>
            <w:tcW w:w="1701" w:type="dxa"/>
            <w:tcBorders>
              <w:top w:val="single" w:sz="6" w:space="0" w:color="auto"/>
              <w:left w:val="single" w:sz="6" w:space="0" w:color="auto"/>
              <w:bottom w:val="single" w:sz="6" w:space="0" w:color="auto"/>
              <w:right w:val="single" w:sz="6" w:space="0" w:color="auto"/>
            </w:tcBorders>
          </w:tcPr>
          <w:p w14:paraId="6D341561" w14:textId="77777777" w:rsidR="00802CA6" w:rsidRPr="00802CA6" w:rsidRDefault="00802CA6" w:rsidP="00802CA6">
            <w:pPr>
              <w:rPr>
                <w:rFonts w:ascii="Brandon Grotesque Light" w:hAnsi="Brandon Grotesque Light"/>
                <w:sz w:val="22"/>
                <w:szCs w:val="22"/>
              </w:rPr>
            </w:pPr>
            <w:r w:rsidRPr="00802CA6">
              <w:rPr>
                <w:rFonts w:ascii="Brandon Grotesque Light" w:hAnsi="Brandon Grotesque Light"/>
                <w:sz w:val="22"/>
                <w:szCs w:val="22"/>
              </w:rPr>
              <w:sym w:font="Wingdings" w:char="F0FC"/>
            </w:r>
          </w:p>
        </w:tc>
        <w:tc>
          <w:tcPr>
            <w:tcW w:w="1559" w:type="dxa"/>
            <w:tcBorders>
              <w:top w:val="single" w:sz="6" w:space="0" w:color="auto"/>
              <w:left w:val="single" w:sz="6" w:space="0" w:color="auto"/>
              <w:bottom w:val="single" w:sz="6" w:space="0" w:color="auto"/>
              <w:right w:val="single" w:sz="6" w:space="0" w:color="auto"/>
            </w:tcBorders>
          </w:tcPr>
          <w:p w14:paraId="022510F8" w14:textId="77777777" w:rsidR="00802CA6" w:rsidRPr="00802CA6" w:rsidRDefault="00802CA6" w:rsidP="00802CA6">
            <w:pPr>
              <w:rPr>
                <w:rFonts w:ascii="Brandon Grotesque Light" w:hAnsi="Brandon Grotesque Light"/>
                <w:sz w:val="22"/>
                <w:szCs w:val="22"/>
              </w:rPr>
            </w:pPr>
          </w:p>
        </w:tc>
      </w:tr>
    </w:tbl>
    <w:p w14:paraId="352EBCBC" w14:textId="77777777" w:rsidR="00971B60" w:rsidRPr="00124A2F" w:rsidRDefault="00971B60" w:rsidP="00971B60">
      <w:pPr>
        <w:rPr>
          <w:rFonts w:ascii="Brandon Grotesque Light" w:hAnsi="Brandon Grotesque Light"/>
          <w:sz w:val="22"/>
          <w:szCs w:val="22"/>
        </w:rPr>
      </w:pPr>
    </w:p>
    <w:p w14:paraId="5D0B5655" w14:textId="77777777" w:rsidR="004C29FF" w:rsidRPr="00124A2F" w:rsidRDefault="00412267">
      <w:pPr>
        <w:rPr>
          <w:rFonts w:ascii="Brandon Grotesque Light" w:hAnsi="Brandon Grotesque Light"/>
          <w:sz w:val="22"/>
          <w:szCs w:val="22"/>
        </w:rPr>
      </w:pPr>
      <w:r w:rsidRPr="00124A2F">
        <w:rPr>
          <w:rFonts w:ascii="Brandon Grotesque Light" w:hAnsi="Brandon Grotesque Light"/>
          <w:sz w:val="22"/>
          <w:szCs w:val="22"/>
        </w:rPr>
        <w:t>A = Application Form, E = Evidence, I = Interview, T = Test</w:t>
      </w:r>
    </w:p>
    <w:sectPr w:rsidR="004C29FF" w:rsidRPr="00124A2F" w:rsidSect="000B11AE">
      <w:footerReference w:type="even" r:id="rId11"/>
      <w:footerReference w:type="default" r:id="rId12"/>
      <w:pgSz w:w="11906" w:h="16838"/>
      <w:pgMar w:top="1440" w:right="1416"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6F7E8" w14:textId="77777777" w:rsidR="00D61883" w:rsidRDefault="00D61883">
      <w:r>
        <w:separator/>
      </w:r>
    </w:p>
  </w:endnote>
  <w:endnote w:type="continuationSeparator" w:id="0">
    <w:p w14:paraId="033A91D4" w14:textId="77777777" w:rsidR="00D61883" w:rsidRDefault="00D6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ndon Grotesqu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65CD" w14:textId="77777777" w:rsidR="000F3794" w:rsidRDefault="000F3794" w:rsidP="0072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321E5" w14:textId="77777777" w:rsidR="000F3794" w:rsidRDefault="000F3794" w:rsidP="00FF02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9FB73" w14:textId="77777777" w:rsidR="000F3794" w:rsidRDefault="000F3794" w:rsidP="0072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048">
      <w:rPr>
        <w:rStyle w:val="PageNumber"/>
        <w:noProof/>
      </w:rPr>
      <w:t>1</w:t>
    </w:r>
    <w:r>
      <w:rPr>
        <w:rStyle w:val="PageNumber"/>
      </w:rPr>
      <w:fldChar w:fldCharType="end"/>
    </w:r>
  </w:p>
  <w:p w14:paraId="486051BB" w14:textId="41F75D32" w:rsidR="000F3794" w:rsidRPr="00FE5E0F" w:rsidRDefault="009C2FBD" w:rsidP="00FF0221">
    <w:pPr>
      <w:pStyle w:val="Footer"/>
      <w:ind w:right="360"/>
      <w:rPr>
        <w:rFonts w:ascii="Verdana" w:hAnsi="Verdana"/>
        <w:sz w:val="20"/>
        <w:szCs w:val="20"/>
      </w:rPr>
    </w:pPr>
    <w:r>
      <w:rPr>
        <w:rFonts w:ascii="Verdana" w:hAnsi="Verdana"/>
        <w:sz w:val="20"/>
        <w:szCs w:val="20"/>
      </w:rPr>
      <w:t>Adviser Chelmsford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65422" w14:textId="77777777" w:rsidR="00D61883" w:rsidRDefault="00D61883">
      <w:r>
        <w:separator/>
      </w:r>
    </w:p>
  </w:footnote>
  <w:footnote w:type="continuationSeparator" w:id="0">
    <w:p w14:paraId="6B5BC41C" w14:textId="77777777" w:rsidR="00D61883" w:rsidRDefault="00D61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135"/>
    <w:multiLevelType w:val="hybridMultilevel"/>
    <w:tmpl w:val="97F29D16"/>
    <w:lvl w:ilvl="0" w:tplc="15A6031A">
      <w:start w:val="1"/>
      <w:numFmt w:val="bullet"/>
      <w:lvlText w:val=""/>
      <w:lvlJc w:val="left"/>
      <w:pPr>
        <w:tabs>
          <w:tab w:val="num" w:pos="360"/>
        </w:tabs>
        <w:ind w:left="587" w:hanging="22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7839DC"/>
    <w:multiLevelType w:val="hybridMultilevel"/>
    <w:tmpl w:val="F14A3832"/>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573307"/>
    <w:multiLevelType w:val="hybridMultilevel"/>
    <w:tmpl w:val="9CC22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D22AD"/>
    <w:multiLevelType w:val="hybridMultilevel"/>
    <w:tmpl w:val="693EE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D05D8"/>
    <w:multiLevelType w:val="singleLevel"/>
    <w:tmpl w:val="9BC45966"/>
    <w:lvl w:ilvl="0">
      <w:start w:val="1"/>
      <w:numFmt w:val="decimal"/>
      <w:lvlText w:val="%1."/>
      <w:lvlJc w:val="left"/>
      <w:pPr>
        <w:tabs>
          <w:tab w:val="num" w:pos="360"/>
        </w:tabs>
        <w:ind w:left="360" w:hanging="360"/>
      </w:pPr>
      <w:rPr>
        <w:b w:val="0"/>
      </w:rPr>
    </w:lvl>
  </w:abstractNum>
  <w:abstractNum w:abstractNumId="5" w15:restartNumberingAfterBreak="0">
    <w:nsid w:val="29F729CD"/>
    <w:multiLevelType w:val="hybridMultilevel"/>
    <w:tmpl w:val="46A6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24E4E"/>
    <w:multiLevelType w:val="hybridMultilevel"/>
    <w:tmpl w:val="BE622818"/>
    <w:lvl w:ilvl="0" w:tplc="15A6031A">
      <w:start w:val="1"/>
      <w:numFmt w:val="bullet"/>
      <w:lvlText w:val=""/>
      <w:lvlJc w:val="left"/>
      <w:pPr>
        <w:tabs>
          <w:tab w:val="num" w:pos="227"/>
        </w:tabs>
        <w:ind w:left="454" w:hanging="227"/>
      </w:pPr>
      <w:rPr>
        <w:rFonts w:ascii="Symbol" w:hAnsi="Symbol" w:hint="default"/>
        <w:color w:val="auto"/>
      </w:rPr>
    </w:lvl>
    <w:lvl w:ilvl="1" w:tplc="08090001">
      <w:start w:val="1"/>
      <w:numFmt w:val="bullet"/>
      <w:lvlText w:val=""/>
      <w:lvlJc w:val="left"/>
      <w:pPr>
        <w:tabs>
          <w:tab w:val="num" w:pos="1667"/>
        </w:tabs>
        <w:ind w:left="1667" w:hanging="360"/>
      </w:pPr>
      <w:rPr>
        <w:rFonts w:ascii="Symbol" w:hAnsi="Symbol" w:hint="default"/>
        <w:color w:val="auto"/>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2C8070EF"/>
    <w:multiLevelType w:val="hybridMultilevel"/>
    <w:tmpl w:val="C7B85E60"/>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5247E"/>
    <w:multiLevelType w:val="hybridMultilevel"/>
    <w:tmpl w:val="6B98408C"/>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32B41"/>
    <w:multiLevelType w:val="hybridMultilevel"/>
    <w:tmpl w:val="54AA653A"/>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32494A7D"/>
    <w:multiLevelType w:val="hybridMultilevel"/>
    <w:tmpl w:val="B5C8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6544C"/>
    <w:multiLevelType w:val="hybridMultilevel"/>
    <w:tmpl w:val="4B209C04"/>
    <w:lvl w:ilvl="0" w:tplc="C35AEB98">
      <w:start w:val="1"/>
      <w:numFmt w:val="bullet"/>
      <w:lvlText w:val=""/>
      <w:lvlJc w:val="left"/>
      <w:pPr>
        <w:tabs>
          <w:tab w:val="num" w:pos="720"/>
        </w:tabs>
        <w:ind w:left="72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9012A"/>
    <w:multiLevelType w:val="hybridMultilevel"/>
    <w:tmpl w:val="993C2E82"/>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F6CE8"/>
    <w:multiLevelType w:val="hybridMultilevel"/>
    <w:tmpl w:val="976EF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F75A3"/>
    <w:multiLevelType w:val="hybridMultilevel"/>
    <w:tmpl w:val="83EA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3731F"/>
    <w:multiLevelType w:val="hybridMultilevel"/>
    <w:tmpl w:val="A02C39BE"/>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9A2764"/>
    <w:multiLevelType w:val="hybridMultilevel"/>
    <w:tmpl w:val="A4FC0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A5F93"/>
    <w:multiLevelType w:val="hybridMultilevel"/>
    <w:tmpl w:val="B7F005DE"/>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507A5"/>
    <w:multiLevelType w:val="hybridMultilevel"/>
    <w:tmpl w:val="CCB6E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98017E"/>
    <w:multiLevelType w:val="hybridMultilevel"/>
    <w:tmpl w:val="D7962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B33F6A"/>
    <w:multiLevelType w:val="hybridMultilevel"/>
    <w:tmpl w:val="ED14A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C04F5"/>
    <w:multiLevelType w:val="hybridMultilevel"/>
    <w:tmpl w:val="9604B468"/>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2" w15:restartNumberingAfterBreak="0">
    <w:nsid w:val="6A1D2618"/>
    <w:multiLevelType w:val="hybridMultilevel"/>
    <w:tmpl w:val="54C2E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E7C86"/>
    <w:multiLevelType w:val="hybridMultilevel"/>
    <w:tmpl w:val="C4C8B7FA"/>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730A19C4"/>
    <w:multiLevelType w:val="hybridMultilevel"/>
    <w:tmpl w:val="51CEB91A"/>
    <w:lvl w:ilvl="0" w:tplc="15A6031A">
      <w:start w:val="1"/>
      <w:numFmt w:val="bullet"/>
      <w:lvlText w:val=""/>
      <w:lvlJc w:val="left"/>
      <w:pPr>
        <w:tabs>
          <w:tab w:val="num" w:pos="720"/>
        </w:tabs>
        <w:ind w:left="947" w:hanging="22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2C2331"/>
    <w:multiLevelType w:val="hybridMultilevel"/>
    <w:tmpl w:val="7034F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FF6DCB"/>
    <w:multiLevelType w:val="hybridMultilevel"/>
    <w:tmpl w:val="BBA0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1"/>
  </w:num>
  <w:num w:numId="5">
    <w:abstractNumId w:val="22"/>
  </w:num>
  <w:num w:numId="6">
    <w:abstractNumId w:val="20"/>
  </w:num>
  <w:num w:numId="7">
    <w:abstractNumId w:val="19"/>
  </w:num>
  <w:num w:numId="8">
    <w:abstractNumId w:val="25"/>
  </w:num>
  <w:num w:numId="9">
    <w:abstractNumId w:val="13"/>
  </w:num>
  <w:num w:numId="10">
    <w:abstractNumId w:val="18"/>
  </w:num>
  <w:num w:numId="11">
    <w:abstractNumId w:val="11"/>
  </w:num>
  <w:num w:numId="12">
    <w:abstractNumId w:val="16"/>
  </w:num>
  <w:num w:numId="13">
    <w:abstractNumId w:val="3"/>
  </w:num>
  <w:num w:numId="14">
    <w:abstractNumId w:val="2"/>
  </w:num>
  <w:num w:numId="15">
    <w:abstractNumId w:val="4"/>
  </w:num>
  <w:num w:numId="16">
    <w:abstractNumId w:val="0"/>
  </w:num>
  <w:num w:numId="17">
    <w:abstractNumId w:val="24"/>
  </w:num>
  <w:num w:numId="18">
    <w:abstractNumId w:val="26"/>
  </w:num>
  <w:num w:numId="19">
    <w:abstractNumId w:val="8"/>
  </w:num>
  <w:num w:numId="20">
    <w:abstractNumId w:val="17"/>
  </w:num>
  <w:num w:numId="21">
    <w:abstractNumId w:val="6"/>
  </w:num>
  <w:num w:numId="22">
    <w:abstractNumId w:val="23"/>
  </w:num>
  <w:num w:numId="23">
    <w:abstractNumId w:val="9"/>
  </w:num>
  <w:num w:numId="24">
    <w:abstractNumId w:val="21"/>
  </w:num>
  <w:num w:numId="25">
    <w:abstractNumId w:val="12"/>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60"/>
    <w:rsid w:val="00021103"/>
    <w:rsid w:val="000548E0"/>
    <w:rsid w:val="000855CC"/>
    <w:rsid w:val="000A12AE"/>
    <w:rsid w:val="000B11AE"/>
    <w:rsid w:val="000B3994"/>
    <w:rsid w:val="000D212A"/>
    <w:rsid w:val="000D2D06"/>
    <w:rsid w:val="000D502F"/>
    <w:rsid w:val="000E02AB"/>
    <w:rsid w:val="000F3794"/>
    <w:rsid w:val="00111308"/>
    <w:rsid w:val="00124A2F"/>
    <w:rsid w:val="001320DA"/>
    <w:rsid w:val="00171714"/>
    <w:rsid w:val="00180864"/>
    <w:rsid w:val="00186E9A"/>
    <w:rsid w:val="001A37A5"/>
    <w:rsid w:val="001B01C5"/>
    <w:rsid w:val="001E73EF"/>
    <w:rsid w:val="002102BF"/>
    <w:rsid w:val="00234183"/>
    <w:rsid w:val="00241618"/>
    <w:rsid w:val="002633B5"/>
    <w:rsid w:val="00277271"/>
    <w:rsid w:val="002803B5"/>
    <w:rsid w:val="002910B4"/>
    <w:rsid w:val="00297BAF"/>
    <w:rsid w:val="002C14FD"/>
    <w:rsid w:val="002C2579"/>
    <w:rsid w:val="002F3317"/>
    <w:rsid w:val="003252CD"/>
    <w:rsid w:val="003315EF"/>
    <w:rsid w:val="00335E99"/>
    <w:rsid w:val="0034772D"/>
    <w:rsid w:val="00360DBC"/>
    <w:rsid w:val="00365DF8"/>
    <w:rsid w:val="0038091A"/>
    <w:rsid w:val="00381058"/>
    <w:rsid w:val="00392EC8"/>
    <w:rsid w:val="003B7EE6"/>
    <w:rsid w:val="003C371A"/>
    <w:rsid w:val="003F50F2"/>
    <w:rsid w:val="003F70F2"/>
    <w:rsid w:val="00404317"/>
    <w:rsid w:val="00412267"/>
    <w:rsid w:val="00413545"/>
    <w:rsid w:val="00417B1B"/>
    <w:rsid w:val="00435DE5"/>
    <w:rsid w:val="004535F8"/>
    <w:rsid w:val="00457526"/>
    <w:rsid w:val="004628E7"/>
    <w:rsid w:val="0047734F"/>
    <w:rsid w:val="004A2EB4"/>
    <w:rsid w:val="004C29FF"/>
    <w:rsid w:val="004E749A"/>
    <w:rsid w:val="004F6799"/>
    <w:rsid w:val="00500544"/>
    <w:rsid w:val="005156D3"/>
    <w:rsid w:val="005467D5"/>
    <w:rsid w:val="005471B0"/>
    <w:rsid w:val="00551E76"/>
    <w:rsid w:val="005958C6"/>
    <w:rsid w:val="005C2988"/>
    <w:rsid w:val="005C745E"/>
    <w:rsid w:val="005E02DB"/>
    <w:rsid w:val="005E6AE8"/>
    <w:rsid w:val="005F37D1"/>
    <w:rsid w:val="00615646"/>
    <w:rsid w:val="00622776"/>
    <w:rsid w:val="00624BAA"/>
    <w:rsid w:val="00625B40"/>
    <w:rsid w:val="006268C3"/>
    <w:rsid w:val="00636394"/>
    <w:rsid w:val="00636424"/>
    <w:rsid w:val="00652B90"/>
    <w:rsid w:val="00686EA0"/>
    <w:rsid w:val="006A4AB6"/>
    <w:rsid w:val="006A7934"/>
    <w:rsid w:val="006E0FC2"/>
    <w:rsid w:val="006E6B30"/>
    <w:rsid w:val="006F27CC"/>
    <w:rsid w:val="00712B0C"/>
    <w:rsid w:val="00723BAA"/>
    <w:rsid w:val="00730D84"/>
    <w:rsid w:val="00737DF6"/>
    <w:rsid w:val="00767FF7"/>
    <w:rsid w:val="00774396"/>
    <w:rsid w:val="0077639A"/>
    <w:rsid w:val="007D578D"/>
    <w:rsid w:val="00802CA6"/>
    <w:rsid w:val="00830BD1"/>
    <w:rsid w:val="008325F7"/>
    <w:rsid w:val="0083759B"/>
    <w:rsid w:val="00840F2D"/>
    <w:rsid w:val="00865153"/>
    <w:rsid w:val="008741D4"/>
    <w:rsid w:val="00874C91"/>
    <w:rsid w:val="00876A04"/>
    <w:rsid w:val="00894389"/>
    <w:rsid w:val="008A054A"/>
    <w:rsid w:val="008A49BA"/>
    <w:rsid w:val="008A62C6"/>
    <w:rsid w:val="008C56B0"/>
    <w:rsid w:val="008D2D0C"/>
    <w:rsid w:val="008D6E8E"/>
    <w:rsid w:val="008E1663"/>
    <w:rsid w:val="008E60F6"/>
    <w:rsid w:val="008F2E7A"/>
    <w:rsid w:val="009000B0"/>
    <w:rsid w:val="0094005D"/>
    <w:rsid w:val="009469DF"/>
    <w:rsid w:val="00954157"/>
    <w:rsid w:val="009650C7"/>
    <w:rsid w:val="00971B60"/>
    <w:rsid w:val="009905BF"/>
    <w:rsid w:val="0099204B"/>
    <w:rsid w:val="009A3603"/>
    <w:rsid w:val="009C2FBD"/>
    <w:rsid w:val="009D3D5C"/>
    <w:rsid w:val="009D5A34"/>
    <w:rsid w:val="00A00D08"/>
    <w:rsid w:val="00A247C3"/>
    <w:rsid w:val="00A26106"/>
    <w:rsid w:val="00A36ACA"/>
    <w:rsid w:val="00A4413D"/>
    <w:rsid w:val="00A44855"/>
    <w:rsid w:val="00A60DA1"/>
    <w:rsid w:val="00A741D1"/>
    <w:rsid w:val="00A7452C"/>
    <w:rsid w:val="00A76965"/>
    <w:rsid w:val="00A80573"/>
    <w:rsid w:val="00AA05BF"/>
    <w:rsid w:val="00AA48AE"/>
    <w:rsid w:val="00AA59ED"/>
    <w:rsid w:val="00AB335A"/>
    <w:rsid w:val="00AD776D"/>
    <w:rsid w:val="00B12DE8"/>
    <w:rsid w:val="00B307FC"/>
    <w:rsid w:val="00B53A09"/>
    <w:rsid w:val="00B70862"/>
    <w:rsid w:val="00B7186F"/>
    <w:rsid w:val="00BB0C51"/>
    <w:rsid w:val="00BC4DBB"/>
    <w:rsid w:val="00BD4048"/>
    <w:rsid w:val="00BF7DD1"/>
    <w:rsid w:val="00C126D6"/>
    <w:rsid w:val="00C318B8"/>
    <w:rsid w:val="00C418B7"/>
    <w:rsid w:val="00C636E1"/>
    <w:rsid w:val="00C65C12"/>
    <w:rsid w:val="00C775B0"/>
    <w:rsid w:val="00C909B5"/>
    <w:rsid w:val="00C91039"/>
    <w:rsid w:val="00C96BF6"/>
    <w:rsid w:val="00CA5B21"/>
    <w:rsid w:val="00CC2FF0"/>
    <w:rsid w:val="00CC4112"/>
    <w:rsid w:val="00CF3A66"/>
    <w:rsid w:val="00D3365B"/>
    <w:rsid w:val="00D43077"/>
    <w:rsid w:val="00D45EA2"/>
    <w:rsid w:val="00D465CE"/>
    <w:rsid w:val="00D519B4"/>
    <w:rsid w:val="00D5486A"/>
    <w:rsid w:val="00D61883"/>
    <w:rsid w:val="00D81116"/>
    <w:rsid w:val="00D85F52"/>
    <w:rsid w:val="00D877AE"/>
    <w:rsid w:val="00D87E62"/>
    <w:rsid w:val="00D929F5"/>
    <w:rsid w:val="00DA5907"/>
    <w:rsid w:val="00DF5C70"/>
    <w:rsid w:val="00E026AD"/>
    <w:rsid w:val="00E02FB8"/>
    <w:rsid w:val="00E06535"/>
    <w:rsid w:val="00E1240F"/>
    <w:rsid w:val="00E20AE8"/>
    <w:rsid w:val="00E30BAE"/>
    <w:rsid w:val="00E55E6B"/>
    <w:rsid w:val="00E91047"/>
    <w:rsid w:val="00E93BE6"/>
    <w:rsid w:val="00EB2117"/>
    <w:rsid w:val="00EC0DED"/>
    <w:rsid w:val="00EC7842"/>
    <w:rsid w:val="00EF5E88"/>
    <w:rsid w:val="00F2145A"/>
    <w:rsid w:val="00F80883"/>
    <w:rsid w:val="00F8309A"/>
    <w:rsid w:val="00FD7D49"/>
    <w:rsid w:val="00FE31D9"/>
    <w:rsid w:val="00FE42AF"/>
    <w:rsid w:val="00FE5E0F"/>
    <w:rsid w:val="00FF0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3B1F44"/>
  <w15:chartTrackingRefBased/>
  <w15:docId w15:val="{0DF3B701-E33E-4FC5-856B-B07B0026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60"/>
    <w:rPr>
      <w:sz w:val="24"/>
      <w:szCs w:val="24"/>
      <w:lang w:eastAsia="en-US"/>
    </w:rPr>
  </w:style>
  <w:style w:type="paragraph" w:styleId="Heading1">
    <w:name w:val="heading 1"/>
    <w:basedOn w:val="Normal"/>
    <w:next w:val="Normal"/>
    <w:qFormat/>
    <w:rsid w:val="00971B60"/>
    <w:pPr>
      <w:keepNext/>
      <w:overflowPunct w:val="0"/>
      <w:autoSpaceDE w:val="0"/>
      <w:autoSpaceDN w:val="0"/>
      <w:adjustRightInd w:val="0"/>
      <w:spacing w:before="240" w:after="60"/>
      <w:textAlignment w:val="baseline"/>
      <w:outlineLvl w:val="0"/>
    </w:pPr>
    <w:rPr>
      <w:rFonts w:ascii="Arial" w:hAnsi="Arial"/>
      <w:b/>
      <w:kern w:val="32"/>
      <w:sz w:val="32"/>
      <w:szCs w:val="20"/>
    </w:rPr>
  </w:style>
  <w:style w:type="paragraph" w:styleId="Heading4">
    <w:name w:val="heading 4"/>
    <w:basedOn w:val="Normal"/>
    <w:next w:val="Normal"/>
    <w:qFormat/>
    <w:rsid w:val="00971B60"/>
    <w:pPr>
      <w:keepNext/>
      <w:spacing w:before="240" w:after="60"/>
      <w:outlineLvl w:val="3"/>
    </w:pPr>
    <w:rPr>
      <w:b/>
      <w:bCs/>
      <w:sz w:val="28"/>
      <w:szCs w:val="28"/>
      <w:lang w:eastAsia="en-GB"/>
    </w:rPr>
  </w:style>
  <w:style w:type="paragraph" w:styleId="Heading5">
    <w:name w:val="heading 5"/>
    <w:basedOn w:val="Normal"/>
    <w:next w:val="Normal"/>
    <w:qFormat/>
    <w:rsid w:val="00971B60"/>
    <w:pPr>
      <w:spacing w:before="240" w:after="60"/>
      <w:outlineLvl w:val="4"/>
    </w:pPr>
    <w:rPr>
      <w:b/>
      <w:bCs/>
      <w:i/>
      <w:iCs/>
      <w:sz w:val="26"/>
      <w:szCs w:val="26"/>
      <w:lang w:eastAsia="en-GB"/>
    </w:rPr>
  </w:style>
  <w:style w:type="paragraph" w:styleId="Heading7">
    <w:name w:val="heading 7"/>
    <w:basedOn w:val="Normal"/>
    <w:next w:val="Normal"/>
    <w:qFormat/>
    <w:rsid w:val="00971B60"/>
    <w:pPr>
      <w:keepNext/>
      <w:tabs>
        <w:tab w:val="left" w:pos="0"/>
        <w:tab w:val="left" w:pos="8222"/>
      </w:tabs>
      <w:overflowPunct w:val="0"/>
      <w:autoSpaceDE w:val="0"/>
      <w:autoSpaceDN w:val="0"/>
      <w:adjustRightInd w:val="0"/>
      <w:ind w:left="360" w:hanging="326"/>
      <w:textAlignment w:val="baseline"/>
      <w:outlineLvl w:val="6"/>
    </w:pPr>
    <w:rPr>
      <w:rFonts w:ascii="Verdana" w:hAnsi="Verdana"/>
      <w:b/>
      <w:sz w:val="20"/>
      <w:szCs w:val="20"/>
    </w:rPr>
  </w:style>
  <w:style w:type="paragraph" w:styleId="Heading8">
    <w:name w:val="heading 8"/>
    <w:basedOn w:val="Normal"/>
    <w:next w:val="Normal"/>
    <w:qFormat/>
    <w:rsid w:val="00971B60"/>
    <w:pPr>
      <w:keepNext/>
      <w:tabs>
        <w:tab w:val="left" w:pos="0"/>
        <w:tab w:val="left" w:pos="8222"/>
      </w:tabs>
      <w:overflowPunct w:val="0"/>
      <w:autoSpaceDE w:val="0"/>
      <w:autoSpaceDN w:val="0"/>
      <w:adjustRightInd w:val="0"/>
      <w:ind w:left="360" w:hanging="360"/>
      <w:textAlignment w:val="baseline"/>
      <w:outlineLvl w:val="7"/>
    </w:pPr>
    <w:rPr>
      <w:rFonts w:ascii="Verdana" w:hAnsi="Verdana"/>
      <w:b/>
      <w:sz w:val="20"/>
      <w:szCs w:val="20"/>
    </w:rPr>
  </w:style>
  <w:style w:type="paragraph" w:styleId="Heading9">
    <w:name w:val="heading 9"/>
    <w:basedOn w:val="Normal"/>
    <w:next w:val="Normal"/>
    <w:qFormat/>
    <w:rsid w:val="00971B60"/>
    <w:pPr>
      <w:keepNext/>
      <w:tabs>
        <w:tab w:val="left" w:pos="0"/>
        <w:tab w:val="left" w:pos="8222"/>
      </w:tabs>
      <w:overflowPunct w:val="0"/>
      <w:autoSpaceDE w:val="0"/>
      <w:autoSpaceDN w:val="0"/>
      <w:adjustRightInd w:val="0"/>
      <w:ind w:left="176"/>
      <w:textAlignment w:val="baseline"/>
      <w:outlineLvl w:val="8"/>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B60"/>
    <w:pPr>
      <w:widowControl w:val="0"/>
      <w:overflowPunct w:val="0"/>
      <w:autoSpaceDE w:val="0"/>
      <w:autoSpaceDN w:val="0"/>
      <w:adjustRightInd w:val="0"/>
      <w:textAlignment w:val="baseline"/>
    </w:pPr>
    <w:rPr>
      <w:rFonts w:ascii="Comic Sans MS" w:hAnsi="Comic Sans MS"/>
      <w:szCs w:val="20"/>
      <w:lang w:val="en-US"/>
    </w:rPr>
  </w:style>
  <w:style w:type="paragraph" w:styleId="BodyText2">
    <w:name w:val="Body Text 2"/>
    <w:basedOn w:val="Normal"/>
    <w:rsid w:val="00971B60"/>
    <w:pPr>
      <w:tabs>
        <w:tab w:val="left" w:pos="0"/>
        <w:tab w:val="left" w:pos="8222"/>
      </w:tabs>
      <w:overflowPunct w:val="0"/>
      <w:autoSpaceDE w:val="0"/>
      <w:autoSpaceDN w:val="0"/>
      <w:adjustRightInd w:val="0"/>
      <w:ind w:left="176"/>
      <w:textAlignment w:val="baseline"/>
    </w:pPr>
    <w:rPr>
      <w:rFonts w:ascii="Arial" w:hAnsi="Arial"/>
      <w:szCs w:val="20"/>
    </w:rPr>
  </w:style>
  <w:style w:type="character" w:customStyle="1" w:styleId="text1">
    <w:name w:val="text1"/>
    <w:basedOn w:val="DefaultParagraphFont"/>
    <w:rsid w:val="00971B60"/>
  </w:style>
  <w:style w:type="paragraph" w:styleId="BalloonText">
    <w:name w:val="Balloon Text"/>
    <w:basedOn w:val="Normal"/>
    <w:semiHidden/>
    <w:rsid w:val="00C418B7"/>
    <w:rPr>
      <w:rFonts w:ascii="Tahoma" w:hAnsi="Tahoma" w:cs="Tahoma"/>
      <w:sz w:val="16"/>
      <w:szCs w:val="16"/>
    </w:rPr>
  </w:style>
  <w:style w:type="paragraph" w:styleId="Header">
    <w:name w:val="header"/>
    <w:basedOn w:val="Normal"/>
    <w:rsid w:val="00FF0221"/>
    <w:pPr>
      <w:tabs>
        <w:tab w:val="center" w:pos="4153"/>
        <w:tab w:val="right" w:pos="8306"/>
      </w:tabs>
    </w:pPr>
  </w:style>
  <w:style w:type="paragraph" w:styleId="Footer">
    <w:name w:val="footer"/>
    <w:basedOn w:val="Normal"/>
    <w:rsid w:val="00FF0221"/>
    <w:pPr>
      <w:tabs>
        <w:tab w:val="center" w:pos="4153"/>
        <w:tab w:val="right" w:pos="8306"/>
      </w:tabs>
    </w:pPr>
  </w:style>
  <w:style w:type="character" w:styleId="PageNumber">
    <w:name w:val="page number"/>
    <w:basedOn w:val="DefaultParagraphFont"/>
    <w:rsid w:val="00FF0221"/>
  </w:style>
  <w:style w:type="character" w:styleId="CommentReference">
    <w:name w:val="annotation reference"/>
    <w:semiHidden/>
    <w:rsid w:val="00E026AD"/>
    <w:rPr>
      <w:sz w:val="16"/>
      <w:szCs w:val="16"/>
    </w:rPr>
  </w:style>
  <w:style w:type="paragraph" w:styleId="CommentText">
    <w:name w:val="annotation text"/>
    <w:basedOn w:val="Normal"/>
    <w:link w:val="CommentTextChar"/>
    <w:semiHidden/>
    <w:rsid w:val="00E026AD"/>
    <w:rPr>
      <w:sz w:val="20"/>
      <w:szCs w:val="20"/>
    </w:rPr>
  </w:style>
  <w:style w:type="paragraph" w:customStyle="1" w:styleId="Default">
    <w:name w:val="Default"/>
    <w:rsid w:val="00C126D6"/>
    <w:pPr>
      <w:autoSpaceDE w:val="0"/>
      <w:autoSpaceDN w:val="0"/>
      <w:adjustRightInd w:val="0"/>
    </w:pPr>
    <w:rPr>
      <w:rFonts w:ascii="Century Gothic" w:hAnsi="Century Gothic" w:cs="Century Gothic"/>
      <w:color w:val="000000"/>
      <w:sz w:val="24"/>
      <w:szCs w:val="24"/>
    </w:rPr>
  </w:style>
  <w:style w:type="character" w:customStyle="1" w:styleId="CommentTextChar">
    <w:name w:val="Comment Text Char"/>
    <w:link w:val="CommentText"/>
    <w:semiHidden/>
    <w:rsid w:val="00124A2F"/>
    <w:rPr>
      <w:lang w:eastAsia="en-US"/>
    </w:rPr>
  </w:style>
  <w:style w:type="paragraph" w:styleId="CommentSubject">
    <w:name w:val="annotation subject"/>
    <w:basedOn w:val="CommentText"/>
    <w:next w:val="CommentText"/>
    <w:link w:val="CommentSubjectChar"/>
    <w:rsid w:val="008E60F6"/>
    <w:rPr>
      <w:b/>
      <w:bCs/>
    </w:rPr>
  </w:style>
  <w:style w:type="character" w:customStyle="1" w:styleId="CommentSubjectChar">
    <w:name w:val="Comment Subject Char"/>
    <w:basedOn w:val="CommentTextChar"/>
    <w:link w:val="CommentSubject"/>
    <w:rsid w:val="008E60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ECEAB-FD29-41F3-87BE-74F9D17B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64C956F6</Template>
  <TotalTime>17</TotalTime>
  <Pages>5</Pages>
  <Words>1024</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APU Students' Union</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Ensor</dc:creator>
  <cp:keywords/>
  <dc:description/>
  <cp:lastModifiedBy>Rothera, Sarah (SU)</cp:lastModifiedBy>
  <cp:revision>8</cp:revision>
  <dcterms:created xsi:type="dcterms:W3CDTF">2017-03-07T14:28:00Z</dcterms:created>
  <dcterms:modified xsi:type="dcterms:W3CDTF">2017-03-08T15:57:00Z</dcterms:modified>
</cp:coreProperties>
</file>