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E7" w:rsidRDefault="00F566E7" w:rsidP="00F566E7">
      <w:pPr>
        <w:jc w:val="center"/>
        <w:rPr>
          <w:rFonts w:ascii="PT Sans" w:eastAsiaTheme="minorHAnsi" w:hAnsi="PT Sans"/>
          <w:b/>
          <w:sz w:val="22"/>
          <w:szCs w:val="22"/>
        </w:rPr>
      </w:pPr>
      <w:r>
        <w:rPr>
          <w:rFonts w:ascii="PT Sans" w:eastAsiaTheme="minorHAnsi" w:hAnsi="PT Sans"/>
          <w:b/>
          <w:noProof/>
          <w:sz w:val="22"/>
          <w:szCs w:val="22"/>
          <w:lang w:eastAsia="en-GB"/>
        </w:rPr>
        <w:drawing>
          <wp:inline distT="0" distB="0" distL="0" distR="0" wp14:anchorId="557439AE">
            <wp:extent cx="354838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8380" cy="737870"/>
                    </a:xfrm>
                    <a:prstGeom prst="rect">
                      <a:avLst/>
                    </a:prstGeom>
                    <a:noFill/>
                  </pic:spPr>
                </pic:pic>
              </a:graphicData>
            </a:graphic>
          </wp:inline>
        </w:drawing>
      </w:r>
    </w:p>
    <w:p w:rsidR="00F566E7" w:rsidRDefault="00F566E7" w:rsidP="00F566E7">
      <w:pPr>
        <w:jc w:val="center"/>
        <w:rPr>
          <w:rFonts w:ascii="PT Sans" w:eastAsiaTheme="minorHAnsi" w:hAnsi="PT Sans"/>
          <w:b/>
          <w:sz w:val="22"/>
          <w:szCs w:val="22"/>
        </w:rPr>
      </w:pPr>
    </w:p>
    <w:p w:rsidR="00F566E7" w:rsidRPr="00E0368D" w:rsidRDefault="00F566E7" w:rsidP="00F566E7">
      <w:pPr>
        <w:jc w:val="center"/>
        <w:rPr>
          <w:rFonts w:ascii="Brandon Grotesque Light" w:eastAsiaTheme="minorHAnsi" w:hAnsi="Brandon Grotesque Light"/>
          <w:b/>
          <w:sz w:val="22"/>
          <w:szCs w:val="22"/>
        </w:rPr>
      </w:pPr>
      <w:r w:rsidRPr="00E0368D">
        <w:rPr>
          <w:rFonts w:ascii="Brandon Grotesque Light" w:eastAsiaTheme="minorHAnsi" w:hAnsi="Brandon Grotesque Light"/>
          <w:b/>
          <w:sz w:val="22"/>
          <w:szCs w:val="22"/>
        </w:rPr>
        <w:t xml:space="preserve">HR Administrator </w:t>
      </w:r>
    </w:p>
    <w:p w:rsidR="00F566E7" w:rsidRPr="00E0368D" w:rsidRDefault="00F566E7" w:rsidP="00F566E7">
      <w:pPr>
        <w:jc w:val="center"/>
        <w:rPr>
          <w:rFonts w:ascii="Brandon Grotesque Light" w:eastAsiaTheme="minorHAnsi" w:hAnsi="Brandon Grotesque Light"/>
          <w:b/>
          <w:sz w:val="22"/>
          <w:szCs w:val="22"/>
        </w:rPr>
      </w:pPr>
      <w:r w:rsidRPr="00E0368D">
        <w:rPr>
          <w:rFonts w:ascii="Brandon Grotesque Light" w:eastAsiaTheme="minorHAnsi" w:hAnsi="Brandon Grotesque Light"/>
          <w:b/>
          <w:sz w:val="22"/>
          <w:szCs w:val="22"/>
        </w:rPr>
        <w:t>Job Description</w:t>
      </w:r>
    </w:p>
    <w:p w:rsidR="00F566E7" w:rsidRPr="00E0368D" w:rsidRDefault="00F566E7" w:rsidP="00F566E7">
      <w:pPr>
        <w:jc w:val="center"/>
        <w:rPr>
          <w:rFonts w:ascii="Brandon Grotesque Light" w:eastAsiaTheme="minorHAnsi" w:hAnsi="Brandon Grotesque Light"/>
          <w:b/>
          <w:sz w:val="22"/>
          <w:szCs w:val="22"/>
        </w:rPr>
      </w:pPr>
    </w:p>
    <w:p w:rsidR="00F566E7" w:rsidRPr="00E0368D" w:rsidRDefault="00F566E7" w:rsidP="00F566E7">
      <w:pPr>
        <w:spacing w:after="160" w:line="259" w:lineRule="auto"/>
        <w:rPr>
          <w:rFonts w:ascii="Brandon Grotesque Light" w:hAnsi="Brandon Grotesque Light" w:cs="Arial"/>
          <w:b/>
          <w:i/>
          <w:sz w:val="22"/>
          <w:szCs w:val="22"/>
        </w:rPr>
      </w:pPr>
      <w:r w:rsidRPr="00E0368D">
        <w:rPr>
          <w:rFonts w:ascii="Brandon Grotesque Light" w:hAnsi="Brandon Grotesque Light" w:cs="Arial"/>
          <w:b/>
          <w:i/>
          <w:sz w:val="22"/>
          <w:szCs w:val="22"/>
        </w:rPr>
        <w:t>Vision</w:t>
      </w:r>
    </w:p>
    <w:p w:rsidR="00F566E7" w:rsidRPr="00E0368D" w:rsidRDefault="00F566E7" w:rsidP="00F566E7">
      <w:pPr>
        <w:spacing w:after="160" w:line="259" w:lineRule="auto"/>
        <w:rPr>
          <w:rFonts w:ascii="Brandon Grotesque Light" w:hAnsi="Brandon Grotesque Light" w:cs="Arial"/>
          <w:sz w:val="22"/>
          <w:szCs w:val="22"/>
        </w:rPr>
      </w:pPr>
      <w:r w:rsidRPr="00E0368D">
        <w:rPr>
          <w:rFonts w:ascii="Brandon Grotesque Light" w:hAnsi="Brandon Grotesque Light" w:cs="Arial"/>
          <w:sz w:val="22"/>
          <w:szCs w:val="22"/>
        </w:rPr>
        <w:t>Students creating success together.</w:t>
      </w:r>
    </w:p>
    <w:p w:rsidR="00F566E7" w:rsidRPr="00E0368D" w:rsidRDefault="00F566E7" w:rsidP="00F566E7">
      <w:pPr>
        <w:spacing w:after="160" w:line="259" w:lineRule="auto"/>
        <w:rPr>
          <w:rFonts w:ascii="Brandon Grotesque Light" w:hAnsi="Brandon Grotesque Light" w:cs="Arial"/>
          <w:b/>
          <w:i/>
          <w:sz w:val="22"/>
          <w:szCs w:val="22"/>
        </w:rPr>
      </w:pPr>
      <w:r w:rsidRPr="00E0368D">
        <w:rPr>
          <w:rFonts w:ascii="Brandon Grotesque Light" w:hAnsi="Brandon Grotesque Light" w:cs="Arial"/>
          <w:b/>
          <w:i/>
          <w:sz w:val="22"/>
          <w:szCs w:val="22"/>
        </w:rPr>
        <w:t>Mission</w:t>
      </w:r>
    </w:p>
    <w:p w:rsidR="00F566E7" w:rsidRPr="00E0368D" w:rsidRDefault="00F566E7" w:rsidP="00F566E7">
      <w:pPr>
        <w:pBdr>
          <w:bottom w:val="single" w:sz="6" w:space="1" w:color="auto"/>
        </w:pBdr>
        <w:spacing w:after="160" w:line="259" w:lineRule="auto"/>
        <w:jc w:val="both"/>
        <w:rPr>
          <w:rFonts w:ascii="Brandon Grotesque Light" w:hAnsi="Brandon Grotesque Light" w:cs="Arial"/>
          <w:sz w:val="22"/>
          <w:szCs w:val="22"/>
        </w:rPr>
      </w:pPr>
      <w:r w:rsidRPr="00E0368D">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rsidR="00F566E7" w:rsidRPr="00E0368D" w:rsidRDefault="00F566E7" w:rsidP="00F566E7">
      <w:pPr>
        <w:pBdr>
          <w:bottom w:val="single" w:sz="6" w:space="1" w:color="auto"/>
        </w:pBdr>
        <w:spacing w:after="160" w:line="259" w:lineRule="auto"/>
        <w:jc w:val="both"/>
        <w:rPr>
          <w:rFonts w:ascii="Brandon Grotesque Light" w:hAnsi="Brandon Grotesque Light" w:cs="Arial"/>
          <w:sz w:val="16"/>
          <w:szCs w:val="16"/>
        </w:rPr>
      </w:pPr>
    </w:p>
    <w:p w:rsidR="00F566E7" w:rsidRPr="00E0368D" w:rsidRDefault="00F566E7" w:rsidP="00F566E7">
      <w:pPr>
        <w:rPr>
          <w:rFonts w:ascii="Brandon Grotesque Light" w:hAnsi="Brandon Grotesque Light" w:cs="Arial"/>
          <w:b/>
          <w:bCs/>
          <w:i/>
          <w:iCs/>
          <w:sz w:val="16"/>
          <w:szCs w:val="16"/>
          <w:lang w:eastAsia="en-GB"/>
        </w:rPr>
      </w:pPr>
    </w:p>
    <w:p w:rsidR="00F566E7" w:rsidRPr="00E0368D" w:rsidRDefault="00F566E7" w:rsidP="00F566E7">
      <w:pPr>
        <w:jc w:val="both"/>
        <w:rPr>
          <w:rFonts w:ascii="Brandon Grotesque Light" w:hAnsi="Brandon Grotesque Light" w:cs="Arial"/>
          <w:b/>
          <w:bCs/>
          <w:i/>
          <w:iCs/>
          <w:sz w:val="22"/>
          <w:szCs w:val="22"/>
          <w:lang w:eastAsia="en-GB"/>
        </w:rPr>
      </w:pPr>
      <w:r w:rsidRPr="00E0368D">
        <w:rPr>
          <w:rFonts w:ascii="Brandon Grotesque Light" w:hAnsi="Brandon Grotesque Light" w:cs="Arial"/>
          <w:b/>
          <w:bCs/>
          <w:i/>
          <w:iCs/>
          <w:sz w:val="22"/>
          <w:szCs w:val="22"/>
          <w:lang w:eastAsia="en-GB"/>
        </w:rPr>
        <w:t>Values</w:t>
      </w:r>
    </w:p>
    <w:p w:rsidR="00F566E7" w:rsidRPr="00E0368D" w:rsidRDefault="00F566E7" w:rsidP="00F566E7">
      <w:pPr>
        <w:jc w:val="both"/>
        <w:rPr>
          <w:rFonts w:ascii="Brandon Grotesque Light" w:hAnsi="Brandon Grotesque Light" w:cs="Arial"/>
          <w:bCs/>
          <w:i/>
          <w:iCs/>
          <w:sz w:val="22"/>
          <w:szCs w:val="22"/>
          <w:lang w:eastAsia="en-GB"/>
        </w:rPr>
      </w:pPr>
      <w:r w:rsidRPr="00E0368D">
        <w:rPr>
          <w:rFonts w:ascii="Brandon Grotesque Light" w:hAnsi="Brandon Grotesque Light" w:cs="Arial"/>
          <w:bCs/>
          <w:i/>
          <w:iCs/>
          <w:sz w:val="22"/>
          <w:szCs w:val="22"/>
          <w:lang w:eastAsia="en-GB"/>
        </w:rPr>
        <w:t>We are:</w:t>
      </w:r>
    </w:p>
    <w:p w:rsidR="00F566E7" w:rsidRPr="00E0368D" w:rsidRDefault="00F566E7" w:rsidP="00F566E7">
      <w:pPr>
        <w:jc w:val="both"/>
        <w:rPr>
          <w:rFonts w:ascii="Brandon Grotesque Light" w:hAnsi="Brandon Grotesque Light" w:cs="Arial"/>
          <w:b/>
          <w:bCs/>
          <w:i/>
          <w:iCs/>
          <w:sz w:val="16"/>
          <w:szCs w:val="16"/>
          <w:lang w:eastAsia="en-GB"/>
        </w:rPr>
      </w:pPr>
    </w:p>
    <w:p w:rsidR="00F566E7" w:rsidRPr="00E0368D" w:rsidRDefault="00F566E7" w:rsidP="00F566E7">
      <w:pPr>
        <w:spacing w:after="160" w:line="259" w:lineRule="auto"/>
        <w:jc w:val="both"/>
        <w:rPr>
          <w:rFonts w:ascii="Brandon Grotesque Light" w:hAnsi="Brandon Grotesque Light" w:cs="Arial"/>
          <w:b/>
          <w:sz w:val="22"/>
          <w:szCs w:val="22"/>
        </w:rPr>
      </w:pPr>
      <w:r w:rsidRPr="00E0368D">
        <w:rPr>
          <w:rFonts w:ascii="Brandon Grotesque Light" w:hAnsi="Brandon Grotesque Light" w:cs="Arial"/>
          <w:b/>
          <w:sz w:val="22"/>
          <w:szCs w:val="22"/>
        </w:rPr>
        <w:t xml:space="preserve">Inclusive </w:t>
      </w:r>
    </w:p>
    <w:p w:rsidR="00F566E7" w:rsidRPr="00E0368D" w:rsidRDefault="00F566E7" w:rsidP="00F566E7">
      <w:pPr>
        <w:spacing w:after="160" w:line="259" w:lineRule="auto"/>
        <w:jc w:val="both"/>
        <w:rPr>
          <w:rFonts w:ascii="Brandon Grotesque Light" w:hAnsi="Brandon Grotesque Light" w:cs="Arial"/>
          <w:sz w:val="22"/>
          <w:szCs w:val="22"/>
        </w:rPr>
      </w:pPr>
      <w:r w:rsidRPr="00E0368D">
        <w:rPr>
          <w:rFonts w:ascii="Brandon Grotesque Light" w:hAnsi="Brandon Grotesque Light" w:cs="Arial"/>
          <w:sz w:val="22"/>
          <w:szCs w:val="22"/>
        </w:rPr>
        <w:t>We champion equality, diversity and inclusion. We respect the needs of the individual and the wider student community.</w:t>
      </w:r>
    </w:p>
    <w:p w:rsidR="00F566E7" w:rsidRPr="00E0368D" w:rsidRDefault="00F566E7" w:rsidP="00F566E7">
      <w:pPr>
        <w:spacing w:after="160" w:line="259" w:lineRule="auto"/>
        <w:jc w:val="both"/>
        <w:rPr>
          <w:rFonts w:ascii="Brandon Grotesque Light" w:hAnsi="Brandon Grotesque Light" w:cs="Arial"/>
          <w:b/>
          <w:sz w:val="22"/>
          <w:szCs w:val="22"/>
        </w:rPr>
      </w:pPr>
      <w:r w:rsidRPr="00E0368D">
        <w:rPr>
          <w:rFonts w:ascii="Brandon Grotesque Light" w:hAnsi="Brandon Grotesque Light" w:cs="Arial"/>
          <w:b/>
          <w:sz w:val="22"/>
          <w:szCs w:val="22"/>
        </w:rPr>
        <w:t>Honest</w:t>
      </w:r>
    </w:p>
    <w:p w:rsidR="00F566E7" w:rsidRPr="00E0368D" w:rsidRDefault="00F566E7" w:rsidP="00F566E7">
      <w:pPr>
        <w:spacing w:after="160" w:line="259" w:lineRule="auto"/>
        <w:jc w:val="both"/>
        <w:rPr>
          <w:rFonts w:ascii="Brandon Grotesque Light" w:hAnsi="Brandon Grotesque Light" w:cs="Arial"/>
          <w:sz w:val="22"/>
          <w:szCs w:val="22"/>
        </w:rPr>
      </w:pPr>
      <w:r w:rsidRPr="00E0368D">
        <w:rPr>
          <w:rFonts w:ascii="Brandon Grotesque Light" w:hAnsi="Brandon Grotesque Light" w:cs="Arial"/>
          <w:sz w:val="22"/>
          <w:szCs w:val="22"/>
        </w:rPr>
        <w:t>We act honestly, think ahead and deliver on our promises. We share our hopes, challenges and successes widely and effectively.</w:t>
      </w:r>
    </w:p>
    <w:p w:rsidR="00F566E7" w:rsidRPr="00E0368D" w:rsidRDefault="00F566E7" w:rsidP="00F566E7">
      <w:pPr>
        <w:spacing w:after="160" w:line="259" w:lineRule="auto"/>
        <w:jc w:val="both"/>
        <w:rPr>
          <w:rFonts w:ascii="Brandon Grotesque Light" w:hAnsi="Brandon Grotesque Light" w:cs="Arial"/>
          <w:b/>
          <w:sz w:val="22"/>
          <w:szCs w:val="22"/>
        </w:rPr>
      </w:pPr>
      <w:r w:rsidRPr="00E0368D">
        <w:rPr>
          <w:rFonts w:ascii="Brandon Grotesque Light" w:hAnsi="Brandon Grotesque Light" w:cs="Arial"/>
          <w:b/>
          <w:sz w:val="22"/>
          <w:szCs w:val="22"/>
        </w:rPr>
        <w:t>Collaborative</w:t>
      </w:r>
    </w:p>
    <w:p w:rsidR="00F566E7" w:rsidRPr="00E0368D" w:rsidRDefault="00F566E7" w:rsidP="00F566E7">
      <w:pPr>
        <w:spacing w:after="160" w:line="259" w:lineRule="auto"/>
        <w:jc w:val="both"/>
        <w:rPr>
          <w:rFonts w:ascii="Brandon Grotesque Light" w:hAnsi="Brandon Grotesque Light" w:cs="Arial"/>
          <w:sz w:val="22"/>
          <w:szCs w:val="22"/>
        </w:rPr>
      </w:pPr>
      <w:r w:rsidRPr="00E0368D">
        <w:rPr>
          <w:rFonts w:ascii="Brandon Grotesque Light" w:hAnsi="Brandon Grotesque Light" w:cs="Arial"/>
          <w:sz w:val="22"/>
          <w:szCs w:val="22"/>
        </w:rPr>
        <w:t>We always seek to work in partnership to help us realise our shared ambitions.</w:t>
      </w:r>
    </w:p>
    <w:p w:rsidR="00F566E7" w:rsidRPr="00E0368D" w:rsidRDefault="00F566E7" w:rsidP="00F566E7">
      <w:pPr>
        <w:spacing w:after="160" w:line="259" w:lineRule="auto"/>
        <w:jc w:val="both"/>
        <w:rPr>
          <w:rFonts w:ascii="Brandon Grotesque Light" w:hAnsi="Brandon Grotesque Light" w:cs="Arial"/>
          <w:b/>
          <w:sz w:val="22"/>
          <w:szCs w:val="22"/>
        </w:rPr>
      </w:pPr>
      <w:r w:rsidRPr="00E0368D">
        <w:rPr>
          <w:rFonts w:ascii="Brandon Grotesque Light" w:hAnsi="Brandon Grotesque Light" w:cs="Arial"/>
          <w:b/>
          <w:sz w:val="22"/>
          <w:szCs w:val="22"/>
        </w:rPr>
        <w:t>Determined</w:t>
      </w:r>
    </w:p>
    <w:p w:rsidR="00F566E7" w:rsidRPr="00E0368D" w:rsidRDefault="00F566E7" w:rsidP="00F566E7">
      <w:pPr>
        <w:pBdr>
          <w:bottom w:val="single" w:sz="6" w:space="1" w:color="auto"/>
        </w:pBdr>
        <w:spacing w:after="160" w:line="259" w:lineRule="auto"/>
        <w:jc w:val="both"/>
        <w:rPr>
          <w:rFonts w:ascii="Brandon Grotesque Light" w:hAnsi="Brandon Grotesque Light" w:cs="Arial"/>
          <w:sz w:val="22"/>
          <w:szCs w:val="22"/>
        </w:rPr>
      </w:pPr>
      <w:r w:rsidRPr="00E0368D">
        <w:rPr>
          <w:rFonts w:ascii="Brandon Grotesque Light" w:hAnsi="Brandon Grotesque Light" w:cs="Arial"/>
          <w:sz w:val="22"/>
          <w:szCs w:val="22"/>
        </w:rPr>
        <w:t>We know what is important to ARU students and are driven to achieve the best possible outcomes for them.</w:t>
      </w:r>
    </w:p>
    <w:p w:rsidR="00F566E7" w:rsidRPr="00E0368D" w:rsidRDefault="00F566E7" w:rsidP="00F566E7">
      <w:pPr>
        <w:pBdr>
          <w:bottom w:val="single" w:sz="6" w:space="1" w:color="auto"/>
        </w:pBdr>
        <w:spacing w:after="160" w:line="259" w:lineRule="auto"/>
        <w:rPr>
          <w:rFonts w:ascii="Brandon Grotesque Light" w:hAnsi="Brandon Grotesque Light" w:cs="Arial"/>
          <w:sz w:val="16"/>
          <w:szCs w:val="16"/>
        </w:rPr>
      </w:pPr>
    </w:p>
    <w:p w:rsidR="00F566E7" w:rsidRPr="00E0368D" w:rsidRDefault="00F566E7" w:rsidP="00F566E7">
      <w:pPr>
        <w:rPr>
          <w:rFonts w:ascii="Brandon Grotesque Light" w:hAnsi="Brandon Grotesque Light"/>
          <w:b/>
          <w:sz w:val="22"/>
          <w:szCs w:val="22"/>
        </w:rPr>
      </w:pPr>
    </w:p>
    <w:p w:rsidR="00F566E7" w:rsidRPr="00E0368D" w:rsidRDefault="00F566E7" w:rsidP="00F566E7">
      <w:pPr>
        <w:rPr>
          <w:rFonts w:ascii="Brandon Grotesque Light" w:hAnsi="Brandon Grotesque Light"/>
          <w:color w:val="auto"/>
          <w:sz w:val="22"/>
          <w:szCs w:val="22"/>
        </w:rPr>
      </w:pPr>
      <w:r w:rsidRPr="00E0368D">
        <w:rPr>
          <w:rFonts w:ascii="Brandon Grotesque Light" w:hAnsi="Brandon Grotesque Light"/>
          <w:b/>
          <w:sz w:val="22"/>
          <w:szCs w:val="22"/>
        </w:rPr>
        <w:t>Responsible for:</w:t>
      </w:r>
      <w:r w:rsidRPr="00E0368D">
        <w:rPr>
          <w:rFonts w:ascii="Brandon Grotesque Light" w:hAnsi="Brandon Grotesque Light"/>
          <w:sz w:val="22"/>
          <w:szCs w:val="22"/>
        </w:rPr>
        <w:tab/>
      </w:r>
      <w:r w:rsidRPr="00E0368D">
        <w:rPr>
          <w:rFonts w:ascii="Brandon Grotesque Light" w:hAnsi="Brandon Grotesque Light"/>
          <w:color w:val="auto"/>
          <w:sz w:val="22"/>
          <w:szCs w:val="22"/>
        </w:rPr>
        <w:t>No direct line management responsibility</w:t>
      </w:r>
    </w:p>
    <w:p w:rsidR="00F566E7" w:rsidRPr="00E0368D" w:rsidRDefault="00F566E7" w:rsidP="00F566E7">
      <w:pPr>
        <w:rPr>
          <w:rFonts w:ascii="Brandon Grotesque Light" w:hAnsi="Brandon Grotesque Light"/>
          <w:color w:val="auto"/>
          <w:sz w:val="22"/>
          <w:szCs w:val="22"/>
        </w:rPr>
      </w:pPr>
      <w:r w:rsidRPr="00E0368D">
        <w:rPr>
          <w:rFonts w:ascii="Brandon Grotesque Light" w:hAnsi="Brandon Grotesque Light"/>
          <w:b/>
          <w:color w:val="auto"/>
          <w:sz w:val="22"/>
          <w:szCs w:val="22"/>
        </w:rPr>
        <w:t>Reporting to:</w:t>
      </w:r>
      <w:r w:rsidRPr="00E0368D">
        <w:rPr>
          <w:rFonts w:ascii="Brandon Grotesque Light" w:hAnsi="Brandon Grotesque Light"/>
          <w:color w:val="auto"/>
          <w:sz w:val="22"/>
          <w:szCs w:val="22"/>
        </w:rPr>
        <w:tab/>
      </w:r>
      <w:r w:rsidRPr="00E0368D">
        <w:rPr>
          <w:rFonts w:ascii="Brandon Grotesque Light" w:hAnsi="Brandon Grotesque Light"/>
          <w:color w:val="auto"/>
          <w:sz w:val="22"/>
          <w:szCs w:val="22"/>
        </w:rPr>
        <w:tab/>
        <w:t>HR &amp; People Operations Manager</w:t>
      </w:r>
    </w:p>
    <w:p w:rsidR="00F566E7" w:rsidRPr="00E0368D" w:rsidRDefault="00F566E7" w:rsidP="00F566E7">
      <w:pPr>
        <w:rPr>
          <w:rFonts w:ascii="Brandon Grotesque Light" w:hAnsi="Brandon Grotesque Light"/>
          <w:b/>
          <w:sz w:val="22"/>
          <w:szCs w:val="22"/>
        </w:rPr>
      </w:pPr>
    </w:p>
    <w:p w:rsidR="00F566E7" w:rsidRPr="00E0368D" w:rsidRDefault="00F566E7" w:rsidP="00F566E7">
      <w:pPr>
        <w:rPr>
          <w:rFonts w:ascii="Brandon Grotesque Light" w:hAnsi="Brandon Grotesque Light"/>
          <w:b/>
          <w:sz w:val="22"/>
          <w:szCs w:val="22"/>
        </w:rPr>
      </w:pPr>
      <w:r w:rsidRPr="00E0368D">
        <w:rPr>
          <w:rFonts w:ascii="Brandon Grotesque Light" w:hAnsi="Brandon Grotesque Light"/>
          <w:b/>
          <w:sz w:val="22"/>
          <w:szCs w:val="22"/>
        </w:rPr>
        <w:t>Functional Relationships:</w:t>
      </w:r>
    </w:p>
    <w:p w:rsidR="00F566E7" w:rsidRPr="00E0368D" w:rsidRDefault="00F566E7" w:rsidP="00F566E7">
      <w:pPr>
        <w:jc w:val="both"/>
        <w:rPr>
          <w:rFonts w:ascii="Brandon Grotesque Light" w:hAnsi="Brandon Grotesque Light"/>
          <w:sz w:val="22"/>
          <w:szCs w:val="22"/>
        </w:rPr>
      </w:pPr>
      <w:r w:rsidRPr="00E0368D">
        <w:rPr>
          <w:rFonts w:ascii="Brandon Grotesque Light" w:hAnsi="Brandon Grotesque Light"/>
          <w:sz w:val="22"/>
          <w:szCs w:val="22"/>
        </w:rPr>
        <w:t>Student Union Staff, Executive Officers, Representatives, University staff, Student Membership and Visitors.</w:t>
      </w:r>
    </w:p>
    <w:p w:rsidR="00F566E7" w:rsidRPr="00E0368D" w:rsidRDefault="00F566E7" w:rsidP="00F566E7">
      <w:pPr>
        <w:rPr>
          <w:rFonts w:ascii="Brandon Grotesque Light" w:hAnsi="Brandon Grotesque Light"/>
          <w:color w:val="auto"/>
          <w:sz w:val="22"/>
          <w:szCs w:val="22"/>
        </w:rPr>
      </w:pPr>
      <w:r w:rsidRPr="00E0368D">
        <w:rPr>
          <w:rFonts w:ascii="Brandon Grotesque Light" w:hAnsi="Brandon Grotesque Light"/>
          <w:b/>
          <w:sz w:val="22"/>
          <w:szCs w:val="22"/>
        </w:rPr>
        <w:lastRenderedPageBreak/>
        <w:t>Section:</w:t>
      </w:r>
      <w:r w:rsidRPr="00E0368D">
        <w:rPr>
          <w:rFonts w:ascii="Brandon Grotesque Light" w:hAnsi="Brandon Grotesque Light"/>
          <w:sz w:val="22"/>
          <w:szCs w:val="22"/>
        </w:rPr>
        <w:t xml:space="preserve"> </w:t>
      </w:r>
      <w:r w:rsidRPr="00E0368D">
        <w:rPr>
          <w:rFonts w:ascii="Brandon Grotesque Light" w:hAnsi="Brandon Grotesque Light"/>
          <w:sz w:val="22"/>
          <w:szCs w:val="22"/>
        </w:rPr>
        <w:tab/>
      </w:r>
      <w:r w:rsidRPr="00E0368D">
        <w:rPr>
          <w:rFonts w:ascii="Brandon Grotesque Light" w:hAnsi="Brandon Grotesque Light"/>
          <w:sz w:val="22"/>
          <w:szCs w:val="22"/>
        </w:rPr>
        <w:tab/>
      </w:r>
      <w:r w:rsidRPr="00E0368D">
        <w:rPr>
          <w:rFonts w:ascii="Brandon Grotesque Light" w:hAnsi="Brandon Grotesque Light"/>
          <w:color w:val="auto"/>
          <w:sz w:val="22"/>
          <w:szCs w:val="22"/>
        </w:rPr>
        <w:t>HR</w:t>
      </w:r>
    </w:p>
    <w:p w:rsidR="00F566E7" w:rsidRPr="00E0368D" w:rsidRDefault="00F566E7" w:rsidP="00F566E7">
      <w:pPr>
        <w:rPr>
          <w:rFonts w:ascii="Brandon Grotesque Light" w:hAnsi="Brandon Grotesque Light"/>
          <w:b/>
          <w:sz w:val="22"/>
          <w:szCs w:val="22"/>
        </w:rPr>
      </w:pPr>
    </w:p>
    <w:p w:rsidR="00F566E7" w:rsidRPr="00E0368D" w:rsidRDefault="00F566E7" w:rsidP="00F566E7">
      <w:pPr>
        <w:rPr>
          <w:rFonts w:ascii="Brandon Grotesque Light" w:hAnsi="Brandon Grotesque Light"/>
          <w:b/>
          <w:sz w:val="22"/>
          <w:szCs w:val="22"/>
        </w:rPr>
      </w:pPr>
      <w:r w:rsidRPr="00E0368D">
        <w:rPr>
          <w:rFonts w:ascii="Brandon Grotesque Light" w:hAnsi="Brandon Grotesque Light"/>
          <w:b/>
          <w:sz w:val="22"/>
          <w:szCs w:val="22"/>
        </w:rPr>
        <w:t>Any Other Relevant Information</w:t>
      </w:r>
      <w:r w:rsidRPr="00E0368D">
        <w:rPr>
          <w:rFonts w:ascii="Brandon Grotesque Light" w:hAnsi="Brandon Grotesque Light"/>
          <w:b/>
          <w:sz w:val="22"/>
          <w:szCs w:val="22"/>
        </w:rPr>
        <w:cr/>
      </w:r>
    </w:p>
    <w:p w:rsidR="00F566E7" w:rsidRPr="00E0368D" w:rsidRDefault="00F566E7" w:rsidP="00F566E7">
      <w:pPr>
        <w:rPr>
          <w:rFonts w:ascii="Brandon Grotesque Light" w:hAnsi="Brandon Grotesque Light"/>
          <w:b/>
          <w:color w:val="auto"/>
          <w:sz w:val="22"/>
          <w:szCs w:val="22"/>
        </w:rPr>
      </w:pPr>
      <w:r w:rsidRPr="00E0368D">
        <w:rPr>
          <w:rFonts w:ascii="Brandon Grotesque Light" w:hAnsi="Brandon Grotesque Light"/>
          <w:sz w:val="22"/>
          <w:szCs w:val="22"/>
        </w:rPr>
        <w:t xml:space="preserve">Salary </w:t>
      </w:r>
      <w:r w:rsidRPr="00E0368D">
        <w:rPr>
          <w:rFonts w:ascii="Brandon Grotesque Light" w:hAnsi="Brandon Grotesque Light"/>
          <w:sz w:val="22"/>
          <w:szCs w:val="22"/>
        </w:rPr>
        <w:tab/>
        <w:t>Grade:</w:t>
      </w:r>
      <w:r w:rsidRPr="00E0368D">
        <w:rPr>
          <w:rFonts w:ascii="Brandon Grotesque Light" w:hAnsi="Brandon Grotesque Light"/>
          <w:sz w:val="22"/>
          <w:szCs w:val="22"/>
        </w:rPr>
        <w:tab/>
      </w:r>
      <w:r w:rsidRPr="00E0368D">
        <w:rPr>
          <w:rFonts w:ascii="Brandon Grotesque Light" w:hAnsi="Brandon Grotesque Light"/>
          <w:sz w:val="22"/>
          <w:szCs w:val="22"/>
        </w:rPr>
        <w:tab/>
      </w:r>
      <w:r w:rsidR="00144D07" w:rsidRPr="00E0368D">
        <w:rPr>
          <w:rFonts w:ascii="Brandon Grotesque Light" w:hAnsi="Brandon Grotesque Light"/>
          <w:b/>
          <w:sz w:val="22"/>
          <w:szCs w:val="22"/>
        </w:rPr>
        <w:t xml:space="preserve">£17,156 (pro rata) </w:t>
      </w:r>
    </w:p>
    <w:p w:rsidR="00C36944" w:rsidRDefault="00F566E7" w:rsidP="00F566E7">
      <w:pPr>
        <w:rPr>
          <w:rFonts w:ascii="Brandon Grotesque Light" w:hAnsi="Brandon Grotesque Light"/>
          <w:color w:val="auto"/>
          <w:sz w:val="22"/>
          <w:szCs w:val="22"/>
        </w:rPr>
      </w:pPr>
      <w:r w:rsidRPr="00E0368D">
        <w:rPr>
          <w:rFonts w:ascii="Brandon Grotesque Light" w:hAnsi="Brandon Grotesque Light"/>
          <w:color w:val="auto"/>
          <w:sz w:val="22"/>
          <w:szCs w:val="22"/>
        </w:rPr>
        <w:t>Hours of Work:</w:t>
      </w:r>
      <w:r w:rsidRPr="00E0368D">
        <w:rPr>
          <w:rFonts w:ascii="Brandon Grotesque Light" w:hAnsi="Brandon Grotesque Light"/>
          <w:color w:val="auto"/>
          <w:sz w:val="22"/>
          <w:szCs w:val="22"/>
        </w:rPr>
        <w:tab/>
      </w:r>
      <w:r w:rsidRPr="00E0368D">
        <w:rPr>
          <w:rFonts w:ascii="Brandon Grotesque Light" w:hAnsi="Brandon Grotesque Light"/>
          <w:color w:val="auto"/>
          <w:sz w:val="22"/>
          <w:szCs w:val="22"/>
        </w:rPr>
        <w:tab/>
      </w:r>
      <w:r w:rsidR="008F26FE" w:rsidRPr="00E0368D">
        <w:rPr>
          <w:rFonts w:ascii="Brandon Grotesque Light" w:hAnsi="Brandon Grotesque Light"/>
          <w:color w:val="auto"/>
          <w:sz w:val="22"/>
          <w:szCs w:val="22"/>
        </w:rPr>
        <w:t>12</w:t>
      </w:r>
      <w:r w:rsidRPr="00E0368D">
        <w:rPr>
          <w:rFonts w:ascii="Brandon Grotesque Light" w:hAnsi="Brandon Grotesque Light"/>
          <w:color w:val="auto"/>
          <w:sz w:val="22"/>
          <w:szCs w:val="22"/>
        </w:rPr>
        <w:t xml:space="preserve"> hours per week</w:t>
      </w:r>
      <w:r w:rsidR="00C36944">
        <w:rPr>
          <w:rFonts w:ascii="Brandon Grotesque Light" w:hAnsi="Brandon Grotesque Light"/>
          <w:color w:val="auto"/>
          <w:sz w:val="22"/>
          <w:szCs w:val="22"/>
        </w:rPr>
        <w:t xml:space="preserve"> (Preferred days Monday, Thursday and Friday but </w:t>
      </w:r>
    </w:p>
    <w:p w:rsidR="00F0520A" w:rsidRDefault="00C36944" w:rsidP="00F566E7">
      <w:pPr>
        <w:rPr>
          <w:rFonts w:ascii="Brandon Grotesque Light" w:hAnsi="Brandon Grotesque Light"/>
          <w:color w:val="auto"/>
          <w:sz w:val="22"/>
          <w:szCs w:val="22"/>
        </w:rPr>
      </w:pPr>
      <w:r>
        <w:rPr>
          <w:rFonts w:ascii="Brandon Grotesque Light" w:hAnsi="Brandon Grotesque Light"/>
          <w:color w:val="auto"/>
          <w:sz w:val="22"/>
          <w:szCs w:val="22"/>
        </w:rPr>
        <w:t xml:space="preserve">                                             Some flexibility</w:t>
      </w:r>
      <w:r w:rsidR="00F0520A">
        <w:rPr>
          <w:rFonts w:ascii="Brandon Grotesque Light" w:hAnsi="Brandon Grotesque Light"/>
          <w:color w:val="auto"/>
          <w:sz w:val="22"/>
          <w:szCs w:val="22"/>
        </w:rPr>
        <w:t>)</w:t>
      </w:r>
    </w:p>
    <w:p w:rsidR="008F26FE" w:rsidRDefault="00F0520A" w:rsidP="00F566E7">
      <w:pPr>
        <w:rPr>
          <w:rFonts w:ascii="Brandon Grotesque Light" w:hAnsi="Brandon Grotesque Light"/>
          <w:sz w:val="22"/>
          <w:szCs w:val="22"/>
        </w:rPr>
      </w:pPr>
      <w:r>
        <w:rPr>
          <w:rFonts w:ascii="Brandon Grotesque Light" w:hAnsi="Brandon Grotesque Light"/>
          <w:color w:val="auto"/>
          <w:sz w:val="22"/>
          <w:szCs w:val="22"/>
        </w:rPr>
        <w:t xml:space="preserve">                                          </w:t>
      </w:r>
      <w:r w:rsidR="00C36944">
        <w:rPr>
          <w:rFonts w:ascii="Brandon Grotesque Light" w:hAnsi="Brandon Grotesque Light"/>
          <w:color w:val="auto"/>
          <w:sz w:val="22"/>
          <w:szCs w:val="22"/>
        </w:rPr>
        <w:t xml:space="preserve">  </w:t>
      </w:r>
      <w:r w:rsidR="008F26FE" w:rsidRPr="00E0368D">
        <w:rPr>
          <w:rFonts w:ascii="Brandon Grotesque Light" w:hAnsi="Brandon Grotesque Light"/>
          <w:sz w:val="22"/>
          <w:szCs w:val="22"/>
        </w:rPr>
        <w:t xml:space="preserve"> Fixed Term Contract </w:t>
      </w:r>
      <w:r w:rsidR="00C36944">
        <w:rPr>
          <w:rFonts w:ascii="Brandon Grotesque Light" w:hAnsi="Brandon Grotesque Light"/>
          <w:sz w:val="22"/>
          <w:szCs w:val="22"/>
        </w:rPr>
        <w:t>t</w:t>
      </w:r>
      <w:r w:rsidR="008F26FE" w:rsidRPr="00E0368D">
        <w:rPr>
          <w:rFonts w:ascii="Brandon Grotesque Light" w:hAnsi="Brandon Grotesque Light"/>
          <w:sz w:val="22"/>
          <w:szCs w:val="22"/>
        </w:rPr>
        <w:t xml:space="preserve">o end </w:t>
      </w:r>
      <w:r>
        <w:rPr>
          <w:rFonts w:ascii="Brandon Grotesque Light" w:hAnsi="Brandon Grotesque Light"/>
          <w:sz w:val="22"/>
          <w:szCs w:val="22"/>
        </w:rPr>
        <w:t>31</w:t>
      </w:r>
      <w:r w:rsidRPr="00F0520A">
        <w:rPr>
          <w:rFonts w:ascii="Brandon Grotesque Light" w:hAnsi="Brandon Grotesque Light"/>
          <w:sz w:val="22"/>
          <w:szCs w:val="22"/>
          <w:vertAlign w:val="superscript"/>
        </w:rPr>
        <w:t>st</w:t>
      </w:r>
      <w:r>
        <w:rPr>
          <w:rFonts w:ascii="Brandon Grotesque Light" w:hAnsi="Brandon Grotesque Light"/>
          <w:sz w:val="22"/>
          <w:szCs w:val="22"/>
        </w:rPr>
        <w:t xml:space="preserve"> </w:t>
      </w:r>
      <w:r w:rsidR="00C36944">
        <w:rPr>
          <w:rFonts w:ascii="Brandon Grotesque Light" w:hAnsi="Brandon Grotesque Light"/>
          <w:sz w:val="22"/>
          <w:szCs w:val="22"/>
        </w:rPr>
        <w:t>July</w:t>
      </w:r>
      <w:r w:rsidR="008F26FE" w:rsidRPr="00E0368D">
        <w:rPr>
          <w:rFonts w:ascii="Brandon Grotesque Light" w:hAnsi="Brandon Grotesque Light"/>
          <w:sz w:val="22"/>
          <w:szCs w:val="22"/>
        </w:rPr>
        <w:t xml:space="preserve"> 18</w:t>
      </w:r>
      <w:r>
        <w:rPr>
          <w:rFonts w:ascii="Brandon Grotesque Light" w:hAnsi="Brandon Grotesque Light"/>
          <w:sz w:val="22"/>
          <w:szCs w:val="22"/>
        </w:rPr>
        <w:t xml:space="preserve"> but with a view to make a    </w:t>
      </w:r>
    </w:p>
    <w:p w:rsidR="00F0520A" w:rsidRPr="00E0368D" w:rsidRDefault="00F0520A" w:rsidP="00F566E7">
      <w:pPr>
        <w:rPr>
          <w:rFonts w:ascii="Brandon Grotesque Light" w:hAnsi="Brandon Grotesque Light"/>
          <w:sz w:val="22"/>
          <w:szCs w:val="22"/>
        </w:rPr>
      </w:pPr>
      <w:r>
        <w:rPr>
          <w:rFonts w:ascii="Brandon Grotesque Light" w:hAnsi="Brandon Grotesque Light"/>
          <w:sz w:val="22"/>
          <w:szCs w:val="22"/>
        </w:rPr>
        <w:t xml:space="preserve">                                             permanent contract</w:t>
      </w:r>
    </w:p>
    <w:p w:rsidR="00F566E7" w:rsidRPr="00E0368D" w:rsidRDefault="00F566E7" w:rsidP="00F566E7">
      <w:pPr>
        <w:pStyle w:val="BodyText1"/>
        <w:ind w:left="2160" w:hanging="2160"/>
        <w:rPr>
          <w:rFonts w:ascii="Brandon Grotesque Light" w:hAnsi="Brandon Grotesque Light"/>
          <w:szCs w:val="22"/>
        </w:rPr>
      </w:pPr>
      <w:r w:rsidRPr="00E0368D">
        <w:rPr>
          <w:rFonts w:ascii="Brandon Grotesque Light" w:hAnsi="Brandon Grotesque Light"/>
          <w:szCs w:val="22"/>
        </w:rPr>
        <w:t xml:space="preserve">Work Base: </w:t>
      </w:r>
      <w:r w:rsidRPr="00E0368D">
        <w:rPr>
          <w:rFonts w:ascii="Brandon Grotesque Light" w:hAnsi="Brandon Grotesque Light"/>
          <w:szCs w:val="22"/>
        </w:rPr>
        <w:tab/>
        <w:t>Cambridge</w:t>
      </w:r>
      <w:r w:rsidR="00F0520A">
        <w:rPr>
          <w:rFonts w:ascii="Brandon Grotesque Light" w:hAnsi="Brandon Grotesque Light"/>
          <w:szCs w:val="22"/>
        </w:rPr>
        <w:t xml:space="preserve"> OR Chelmsford </w:t>
      </w:r>
      <w:r w:rsidRPr="00E0368D">
        <w:rPr>
          <w:rFonts w:ascii="Brandon Grotesque Light" w:hAnsi="Brandon Grotesque Light"/>
          <w:szCs w:val="22"/>
        </w:rPr>
        <w:t>Please note that the post-holder will be required to work at other University sites as necessary.</w:t>
      </w:r>
    </w:p>
    <w:p w:rsidR="00F566E7" w:rsidRPr="00E0368D" w:rsidRDefault="00F566E7" w:rsidP="00F566E7">
      <w:pPr>
        <w:pStyle w:val="BodyText1"/>
        <w:rPr>
          <w:rFonts w:ascii="Brandon Grotesque Light" w:hAnsi="Brandon Grotesque Light"/>
          <w:szCs w:val="22"/>
        </w:rPr>
      </w:pPr>
    </w:p>
    <w:p w:rsidR="00F566E7" w:rsidRPr="00E0368D" w:rsidRDefault="00F566E7" w:rsidP="00F566E7">
      <w:pPr>
        <w:pStyle w:val="BodyText1"/>
        <w:rPr>
          <w:rFonts w:ascii="Brandon Grotesque Light" w:hAnsi="Brandon Grotesque Light"/>
          <w:szCs w:val="22"/>
        </w:rPr>
      </w:pPr>
      <w:r w:rsidRPr="00E0368D">
        <w:rPr>
          <w:rFonts w:ascii="Brandon Grotesque Light" w:hAnsi="Brandon Grotesque Light"/>
          <w:szCs w:val="22"/>
        </w:rPr>
        <w:t>The Students’ Union is fully committed to its policies and procedures on Equality, Diversity &amp; Inclusion</w:t>
      </w:r>
    </w:p>
    <w:p w:rsidR="00F566E7" w:rsidRPr="00E0368D" w:rsidRDefault="00F566E7" w:rsidP="00F566E7">
      <w:pPr>
        <w:rPr>
          <w:rFonts w:ascii="Brandon Grotesque Light" w:hAnsi="Brandon Grotesque Light"/>
          <w:b/>
          <w:sz w:val="22"/>
          <w:szCs w:val="22"/>
        </w:rPr>
      </w:pPr>
    </w:p>
    <w:p w:rsidR="00F566E7" w:rsidRPr="00E0368D" w:rsidRDefault="00F566E7" w:rsidP="00F566E7">
      <w:pPr>
        <w:rPr>
          <w:rFonts w:ascii="Brandon Grotesque Light" w:hAnsi="Brandon Grotesque Light"/>
          <w:b/>
          <w:sz w:val="22"/>
          <w:szCs w:val="22"/>
        </w:rPr>
      </w:pPr>
      <w:r w:rsidRPr="00E0368D">
        <w:rPr>
          <w:rFonts w:ascii="Brandon Grotesque Light" w:hAnsi="Brandon Grotesque Light"/>
          <w:b/>
          <w:sz w:val="22"/>
          <w:szCs w:val="22"/>
        </w:rPr>
        <w:t>Purpose of job</w:t>
      </w:r>
    </w:p>
    <w:p w:rsidR="00293179" w:rsidRPr="00E0368D" w:rsidRDefault="00293179" w:rsidP="00F566E7">
      <w:pPr>
        <w:rPr>
          <w:rFonts w:ascii="Brandon Grotesque Light" w:hAnsi="Brandon Grotesque Light"/>
          <w:sz w:val="22"/>
          <w:szCs w:val="22"/>
        </w:rPr>
      </w:pPr>
      <w:r w:rsidRPr="00E0368D">
        <w:rPr>
          <w:rFonts w:ascii="Brandon Grotesque Light" w:hAnsi="Brandon Grotesque Light"/>
          <w:sz w:val="22"/>
          <w:szCs w:val="22"/>
        </w:rPr>
        <w:t xml:space="preserve">To support both </w:t>
      </w:r>
      <w:r w:rsidR="007E04EB">
        <w:rPr>
          <w:rFonts w:ascii="Brandon Grotesque Light" w:hAnsi="Brandon Grotesque Light"/>
          <w:sz w:val="22"/>
          <w:szCs w:val="22"/>
        </w:rPr>
        <w:t xml:space="preserve">the </w:t>
      </w:r>
      <w:r w:rsidRPr="00E0368D">
        <w:rPr>
          <w:rFonts w:ascii="Brandon Grotesque Light" w:hAnsi="Brandon Grotesque Light"/>
          <w:sz w:val="22"/>
          <w:szCs w:val="22"/>
        </w:rPr>
        <w:t>career staff and student staff recruitment processes.</w:t>
      </w:r>
    </w:p>
    <w:p w:rsidR="00F566E7" w:rsidRPr="00E0368D" w:rsidRDefault="008F26FE" w:rsidP="00F566E7">
      <w:pPr>
        <w:rPr>
          <w:rFonts w:ascii="Brandon Grotesque Light" w:eastAsiaTheme="minorHAnsi" w:hAnsi="Brandon Grotesque Light"/>
          <w:b/>
          <w:sz w:val="22"/>
          <w:szCs w:val="22"/>
        </w:rPr>
      </w:pPr>
      <w:r w:rsidRPr="00E0368D">
        <w:rPr>
          <w:rFonts w:ascii="Brandon Grotesque Light" w:hAnsi="Brandon Grotesque Light"/>
          <w:sz w:val="22"/>
          <w:szCs w:val="22"/>
        </w:rPr>
        <w:t xml:space="preserve">To provide </w:t>
      </w:r>
      <w:r w:rsidR="00293179" w:rsidRPr="00E0368D">
        <w:rPr>
          <w:rFonts w:ascii="Brandon Grotesque Light" w:hAnsi="Brandon Grotesque Light"/>
          <w:sz w:val="22"/>
          <w:szCs w:val="22"/>
        </w:rPr>
        <w:t xml:space="preserve">induction and training </w:t>
      </w:r>
      <w:r w:rsidR="004748A0">
        <w:rPr>
          <w:rFonts w:ascii="Brandon Grotesque Light" w:hAnsi="Brandon Grotesque Light"/>
          <w:sz w:val="22"/>
          <w:szCs w:val="22"/>
        </w:rPr>
        <w:t xml:space="preserve">support as well as </w:t>
      </w:r>
      <w:r w:rsidRPr="00E0368D">
        <w:rPr>
          <w:rFonts w:ascii="Brandon Grotesque Light" w:hAnsi="Brandon Grotesque Light"/>
          <w:sz w:val="22"/>
          <w:szCs w:val="22"/>
        </w:rPr>
        <w:t xml:space="preserve">administration support in line </w:t>
      </w:r>
      <w:r w:rsidR="007E04EB">
        <w:rPr>
          <w:rFonts w:ascii="Brandon Grotesque Light" w:hAnsi="Brandon Grotesque Light"/>
          <w:sz w:val="22"/>
          <w:szCs w:val="22"/>
        </w:rPr>
        <w:t>with HR procedures and policies ensuring confidentiality at all times.</w:t>
      </w:r>
    </w:p>
    <w:p w:rsidR="00F566E7" w:rsidRPr="00E0368D" w:rsidRDefault="00F566E7" w:rsidP="00F566E7">
      <w:pPr>
        <w:rPr>
          <w:rFonts w:ascii="Brandon Grotesque Light" w:eastAsiaTheme="minorHAnsi" w:hAnsi="Brandon Grotesque Light"/>
          <w:b/>
          <w:sz w:val="22"/>
          <w:szCs w:val="22"/>
        </w:rPr>
      </w:pPr>
    </w:p>
    <w:p w:rsidR="00F566E7" w:rsidRPr="00E0368D" w:rsidRDefault="00F566E7" w:rsidP="00F566E7">
      <w:pPr>
        <w:rPr>
          <w:rFonts w:ascii="Brandon Grotesque Light" w:eastAsiaTheme="minorHAnsi" w:hAnsi="Brandon Grotesque Light"/>
          <w:b/>
          <w:sz w:val="22"/>
          <w:szCs w:val="22"/>
        </w:rPr>
      </w:pPr>
      <w:r w:rsidRPr="00E0368D">
        <w:rPr>
          <w:rFonts w:ascii="Brandon Grotesque Light" w:eastAsiaTheme="minorHAnsi" w:hAnsi="Brandon Grotesque Light"/>
          <w:b/>
          <w:sz w:val="22"/>
          <w:szCs w:val="22"/>
        </w:rPr>
        <w:t>Recruitment</w:t>
      </w:r>
    </w:p>
    <w:p w:rsidR="00F566E7" w:rsidRPr="004748A0" w:rsidRDefault="00F566E7" w:rsidP="008D2FA6">
      <w:pPr>
        <w:widowControl w:val="0"/>
        <w:numPr>
          <w:ilvl w:val="0"/>
          <w:numId w:val="1"/>
        </w:numPr>
        <w:rPr>
          <w:rFonts w:ascii="Brandon Grotesque Light" w:eastAsiaTheme="minorHAnsi" w:hAnsi="Brandon Grotesque Light"/>
          <w:b/>
          <w:sz w:val="22"/>
          <w:szCs w:val="22"/>
        </w:rPr>
      </w:pPr>
      <w:r w:rsidRPr="00E0368D">
        <w:rPr>
          <w:rFonts w:ascii="Brandon Grotesque Light" w:eastAsia="Times New Roman" w:hAnsi="Brandon Grotesque Light"/>
          <w:color w:val="auto"/>
          <w:sz w:val="22"/>
          <w:szCs w:val="22"/>
          <w:lang w:val="en-US" w:eastAsia="en-GB"/>
        </w:rPr>
        <w:t>Administer all career staff an</w:t>
      </w:r>
      <w:bookmarkStart w:id="0" w:name="_GoBack"/>
      <w:bookmarkEnd w:id="0"/>
      <w:r w:rsidRPr="00E0368D">
        <w:rPr>
          <w:rFonts w:ascii="Brandon Grotesque Light" w:eastAsia="Times New Roman" w:hAnsi="Brandon Grotesque Light"/>
          <w:color w:val="auto"/>
          <w:sz w:val="22"/>
          <w:szCs w:val="22"/>
          <w:lang w:val="en-US" w:eastAsia="en-GB"/>
        </w:rPr>
        <w:t>d student staff r</w:t>
      </w:r>
      <w:r w:rsidR="00293179" w:rsidRPr="00E0368D">
        <w:rPr>
          <w:rFonts w:ascii="Brandon Grotesque Light" w:eastAsia="Times New Roman" w:hAnsi="Brandon Grotesque Light"/>
          <w:color w:val="auto"/>
          <w:sz w:val="22"/>
          <w:szCs w:val="22"/>
          <w:lang w:val="en-US" w:eastAsia="en-GB"/>
        </w:rPr>
        <w:t xml:space="preserve">ecruitment throughout the Union, including setting recruitment timetables, developing &amp; posting adverts, </w:t>
      </w:r>
      <w:r w:rsidR="00144D07" w:rsidRPr="00E0368D">
        <w:rPr>
          <w:rFonts w:ascii="Brandon Grotesque Light" w:eastAsia="Times New Roman" w:hAnsi="Brandon Grotesque Light"/>
          <w:color w:val="auto"/>
          <w:sz w:val="22"/>
          <w:szCs w:val="22"/>
          <w:lang w:val="en-US" w:eastAsia="en-GB"/>
        </w:rPr>
        <w:t xml:space="preserve">making sure the website is up to date with recruitment opportunities, </w:t>
      </w:r>
      <w:r w:rsidR="00293179" w:rsidRPr="00E0368D">
        <w:rPr>
          <w:rFonts w:ascii="Brandon Grotesque Light" w:eastAsia="Times New Roman" w:hAnsi="Brandon Grotesque Light"/>
          <w:color w:val="auto"/>
          <w:sz w:val="22"/>
          <w:szCs w:val="22"/>
          <w:lang w:val="en-US" w:eastAsia="en-GB"/>
        </w:rPr>
        <w:t xml:space="preserve">compiling applications and shortlisting grids for interview panels, </w:t>
      </w:r>
      <w:r w:rsidR="007E04EB">
        <w:rPr>
          <w:rFonts w:ascii="Brandon Grotesque Light" w:eastAsia="Times New Roman" w:hAnsi="Brandon Grotesque Light"/>
          <w:color w:val="auto"/>
          <w:sz w:val="22"/>
          <w:szCs w:val="22"/>
          <w:lang w:val="en-US" w:eastAsia="en-GB"/>
        </w:rPr>
        <w:t xml:space="preserve">arranging interviews, </w:t>
      </w:r>
      <w:r w:rsidR="00293179" w:rsidRPr="00E0368D">
        <w:rPr>
          <w:rFonts w:ascii="Brandon Grotesque Light" w:eastAsia="Times New Roman" w:hAnsi="Brandon Grotesque Light"/>
          <w:color w:val="auto"/>
          <w:sz w:val="22"/>
          <w:szCs w:val="22"/>
          <w:lang w:val="en-US" w:eastAsia="en-GB"/>
        </w:rPr>
        <w:t>compiling contracts and collecting references.</w:t>
      </w:r>
    </w:p>
    <w:p w:rsidR="004748A0" w:rsidRPr="00E0368D" w:rsidRDefault="004748A0" w:rsidP="008D2FA6">
      <w:pPr>
        <w:widowControl w:val="0"/>
        <w:numPr>
          <w:ilvl w:val="0"/>
          <w:numId w:val="1"/>
        </w:numPr>
        <w:rPr>
          <w:rFonts w:ascii="Brandon Grotesque Light" w:eastAsiaTheme="minorHAnsi" w:hAnsi="Brandon Grotesque Light"/>
          <w:b/>
          <w:sz w:val="22"/>
          <w:szCs w:val="22"/>
        </w:rPr>
      </w:pPr>
      <w:r>
        <w:rPr>
          <w:rFonts w:ascii="Brandon Grotesque Light" w:eastAsia="Times New Roman" w:hAnsi="Brandon Grotesque Light"/>
          <w:color w:val="auto"/>
          <w:sz w:val="22"/>
          <w:szCs w:val="22"/>
          <w:lang w:val="en-US" w:eastAsia="en-GB"/>
        </w:rPr>
        <w:t xml:space="preserve">Responsible for promoting job opportunities within the SU, utilising internal and external recruitment </w:t>
      </w:r>
      <w:r w:rsidR="00BA5D04">
        <w:rPr>
          <w:rFonts w:ascii="Brandon Grotesque Light" w:eastAsia="Times New Roman" w:hAnsi="Brandon Grotesque Light"/>
          <w:color w:val="auto"/>
          <w:sz w:val="22"/>
          <w:szCs w:val="22"/>
          <w:lang w:val="en-US" w:eastAsia="en-GB"/>
        </w:rPr>
        <w:t>channels</w:t>
      </w:r>
      <w:r>
        <w:rPr>
          <w:rFonts w:ascii="Brandon Grotesque Light" w:eastAsia="Times New Roman" w:hAnsi="Brandon Grotesque Light"/>
          <w:color w:val="auto"/>
          <w:sz w:val="22"/>
          <w:szCs w:val="22"/>
          <w:lang w:val="en-US" w:eastAsia="en-GB"/>
        </w:rPr>
        <w:t xml:space="preserve"> as well as social media.  </w:t>
      </w:r>
    </w:p>
    <w:p w:rsidR="0059077B" w:rsidRPr="00E0368D" w:rsidRDefault="0059077B">
      <w:pPr>
        <w:rPr>
          <w:rFonts w:ascii="Brandon Grotesque Light" w:hAnsi="Brandon Grotesque Light"/>
        </w:rPr>
      </w:pPr>
    </w:p>
    <w:p w:rsidR="00F566E7" w:rsidRPr="00E0368D" w:rsidRDefault="00114CDB" w:rsidP="00F566E7">
      <w:pPr>
        <w:rPr>
          <w:rFonts w:ascii="Brandon Grotesque Light" w:hAnsi="Brandon Grotesque Light"/>
          <w:b/>
          <w:bCs/>
          <w:color w:val="auto"/>
          <w:sz w:val="22"/>
          <w:szCs w:val="22"/>
        </w:rPr>
      </w:pPr>
      <w:r>
        <w:rPr>
          <w:rFonts w:ascii="Brandon Grotesque Light" w:hAnsi="Brandon Grotesque Light"/>
          <w:b/>
          <w:bCs/>
          <w:color w:val="auto"/>
          <w:sz w:val="22"/>
          <w:szCs w:val="22"/>
        </w:rPr>
        <w:t xml:space="preserve">Induction &amp; Training </w:t>
      </w:r>
      <w:r w:rsidR="00F566E7" w:rsidRPr="00E0368D">
        <w:rPr>
          <w:rFonts w:ascii="Brandon Grotesque Light" w:hAnsi="Brandon Grotesque Light"/>
          <w:b/>
          <w:bCs/>
          <w:color w:val="auto"/>
          <w:sz w:val="22"/>
          <w:szCs w:val="22"/>
        </w:rPr>
        <w:t xml:space="preserve">Administration </w:t>
      </w:r>
    </w:p>
    <w:p w:rsidR="00293179" w:rsidRPr="00E0368D" w:rsidRDefault="00144D07" w:rsidP="00F566E7">
      <w:pPr>
        <w:pStyle w:val="ListParagraph"/>
        <w:numPr>
          <w:ilvl w:val="0"/>
          <w:numId w:val="1"/>
        </w:numPr>
        <w:rPr>
          <w:rFonts w:ascii="Brandon Grotesque Light" w:hAnsi="Brandon Grotesque Light"/>
          <w:sz w:val="22"/>
          <w:szCs w:val="22"/>
          <w:lang w:val="en-US"/>
        </w:rPr>
      </w:pPr>
      <w:r w:rsidRPr="00E0368D">
        <w:rPr>
          <w:rFonts w:ascii="Brandon Grotesque Light" w:hAnsi="Brandon Grotesque Light"/>
          <w:sz w:val="22"/>
          <w:szCs w:val="22"/>
          <w:lang w:val="en-US"/>
        </w:rPr>
        <w:t>Support the induction of career staff across the Union to make sure IT accounts, staff cards and welcome material is provided.</w:t>
      </w:r>
    </w:p>
    <w:p w:rsidR="001F2674" w:rsidRPr="00E0368D" w:rsidRDefault="00293179" w:rsidP="00C951D5">
      <w:pPr>
        <w:pStyle w:val="ListParagraph"/>
        <w:numPr>
          <w:ilvl w:val="0"/>
          <w:numId w:val="1"/>
        </w:numPr>
        <w:rPr>
          <w:rFonts w:ascii="Brandon Grotesque Light" w:hAnsi="Brandon Grotesque Light"/>
        </w:rPr>
      </w:pPr>
      <w:r w:rsidRPr="00E0368D">
        <w:rPr>
          <w:rFonts w:ascii="Brandon Grotesque Light" w:hAnsi="Brandon Grotesque Light"/>
          <w:sz w:val="22"/>
          <w:szCs w:val="22"/>
          <w:lang w:val="en-US"/>
        </w:rPr>
        <w:t xml:space="preserve">Support the </w:t>
      </w:r>
      <w:r w:rsidR="00F566E7" w:rsidRPr="00E0368D">
        <w:rPr>
          <w:rFonts w:ascii="Brandon Grotesque Light" w:hAnsi="Brandon Grotesque Light"/>
          <w:sz w:val="22"/>
          <w:szCs w:val="22"/>
          <w:lang w:val="en-US"/>
        </w:rPr>
        <w:t>training of career staff and student</w:t>
      </w:r>
      <w:r w:rsidRPr="00E0368D">
        <w:rPr>
          <w:rFonts w:ascii="Brandon Grotesque Light" w:hAnsi="Brandon Grotesque Light"/>
          <w:sz w:val="22"/>
          <w:szCs w:val="22"/>
          <w:lang w:val="en-US"/>
        </w:rPr>
        <w:t xml:space="preserve"> staff across the Union to make sure all compul</w:t>
      </w:r>
      <w:r w:rsidR="00114CDB">
        <w:rPr>
          <w:rFonts w:ascii="Brandon Grotesque Light" w:hAnsi="Brandon Grotesque Light"/>
          <w:sz w:val="22"/>
          <w:szCs w:val="22"/>
          <w:lang w:val="en-US"/>
        </w:rPr>
        <w:t>sory training is made available,</w:t>
      </w:r>
      <w:r w:rsidRPr="00E0368D">
        <w:rPr>
          <w:rFonts w:ascii="Brandon Grotesque Light" w:hAnsi="Brandon Grotesque Light"/>
          <w:sz w:val="22"/>
          <w:szCs w:val="22"/>
          <w:lang w:val="en-US"/>
        </w:rPr>
        <w:t xml:space="preserve"> completed and </w:t>
      </w:r>
      <w:r w:rsidR="00144D07" w:rsidRPr="00E0368D">
        <w:rPr>
          <w:rFonts w:ascii="Brandon Grotesque Light" w:hAnsi="Brandon Grotesque Light"/>
          <w:sz w:val="22"/>
          <w:szCs w:val="22"/>
          <w:lang w:val="en-US"/>
        </w:rPr>
        <w:t xml:space="preserve">that </w:t>
      </w:r>
      <w:r w:rsidRPr="00E0368D">
        <w:rPr>
          <w:rFonts w:ascii="Brandon Grotesque Light" w:hAnsi="Brandon Grotesque Light"/>
          <w:sz w:val="22"/>
          <w:szCs w:val="22"/>
          <w:lang w:val="en-US"/>
        </w:rPr>
        <w:t xml:space="preserve">records </w:t>
      </w:r>
      <w:r w:rsidR="00144D07" w:rsidRPr="00E0368D">
        <w:rPr>
          <w:rFonts w:ascii="Brandon Grotesque Light" w:hAnsi="Brandon Grotesque Light"/>
          <w:sz w:val="22"/>
          <w:szCs w:val="22"/>
          <w:lang w:val="en-US"/>
        </w:rPr>
        <w:t xml:space="preserve">of all training are </w:t>
      </w:r>
      <w:r w:rsidRPr="00E0368D">
        <w:rPr>
          <w:rFonts w:ascii="Brandon Grotesque Light" w:hAnsi="Brandon Grotesque Light"/>
          <w:sz w:val="22"/>
          <w:szCs w:val="22"/>
          <w:lang w:val="en-US"/>
        </w:rPr>
        <w:t>kept up to date</w:t>
      </w:r>
      <w:r w:rsidR="00144D07" w:rsidRPr="00E0368D">
        <w:rPr>
          <w:rFonts w:ascii="Brandon Grotesque Light" w:hAnsi="Brandon Grotesque Light"/>
          <w:sz w:val="22"/>
          <w:szCs w:val="22"/>
          <w:lang w:val="en-US"/>
        </w:rPr>
        <w:t>.</w:t>
      </w:r>
      <w:r w:rsidRPr="00E0368D">
        <w:rPr>
          <w:rFonts w:ascii="Brandon Grotesque Light" w:hAnsi="Brandon Grotesque Light"/>
          <w:sz w:val="22"/>
          <w:szCs w:val="22"/>
          <w:lang w:val="en-US"/>
        </w:rPr>
        <w:t xml:space="preserve"> </w:t>
      </w:r>
    </w:p>
    <w:p w:rsidR="00F566E7" w:rsidRDefault="001F2674" w:rsidP="001F2674">
      <w:pPr>
        <w:pStyle w:val="ListParagraph"/>
        <w:numPr>
          <w:ilvl w:val="0"/>
          <w:numId w:val="5"/>
        </w:numPr>
        <w:rPr>
          <w:rFonts w:ascii="Brandon Grotesque Light" w:hAnsi="Brandon Grotesque Light"/>
        </w:rPr>
      </w:pPr>
      <w:r w:rsidRPr="00E0368D">
        <w:rPr>
          <w:rFonts w:ascii="Brandon Grotesque Light" w:hAnsi="Brandon Grotesque Light"/>
        </w:rPr>
        <w:t>Responsible for ensuring high standards of confidentiality and security of data, in accordance with relevant legislation and good practice, to ensure the highest levels of professionalism and standards are delivered at all times.</w:t>
      </w:r>
    </w:p>
    <w:p w:rsidR="0078166C" w:rsidRDefault="0078166C" w:rsidP="001F2674">
      <w:pPr>
        <w:pStyle w:val="ListParagraph"/>
        <w:numPr>
          <w:ilvl w:val="0"/>
          <w:numId w:val="5"/>
        </w:numPr>
        <w:rPr>
          <w:rFonts w:ascii="Brandon Grotesque Light" w:hAnsi="Brandon Grotesque Light"/>
        </w:rPr>
      </w:pPr>
      <w:r>
        <w:rPr>
          <w:rFonts w:ascii="Brandon Grotesque Light" w:hAnsi="Brandon Grotesque Light"/>
        </w:rPr>
        <w:t xml:space="preserve">Support meetings by providing minute taking services as required. </w:t>
      </w:r>
    </w:p>
    <w:p w:rsidR="00C85E46" w:rsidRDefault="00C85E46" w:rsidP="001F2674">
      <w:pPr>
        <w:pStyle w:val="ListParagraph"/>
        <w:numPr>
          <w:ilvl w:val="0"/>
          <w:numId w:val="5"/>
        </w:numPr>
        <w:rPr>
          <w:rFonts w:ascii="Brandon Grotesque Light" w:hAnsi="Brandon Grotesque Light"/>
        </w:rPr>
      </w:pPr>
      <w:r>
        <w:rPr>
          <w:rFonts w:ascii="Brandon Grotesque Light" w:hAnsi="Brandon Grotesque Light"/>
        </w:rPr>
        <w:t>Coordinating staff and officer away day venue management.</w:t>
      </w:r>
    </w:p>
    <w:p w:rsidR="00C85E46" w:rsidRPr="00E0368D" w:rsidRDefault="00C85E46" w:rsidP="001F2674">
      <w:pPr>
        <w:pStyle w:val="ListParagraph"/>
        <w:numPr>
          <w:ilvl w:val="0"/>
          <w:numId w:val="5"/>
        </w:numPr>
        <w:rPr>
          <w:rFonts w:ascii="Brandon Grotesque Light" w:hAnsi="Brandon Grotesque Light"/>
        </w:rPr>
      </w:pPr>
      <w:r>
        <w:rPr>
          <w:rFonts w:ascii="Brandon Grotesque Light" w:hAnsi="Brandon Grotesque Light"/>
        </w:rPr>
        <w:t>Organising refreshments for meetings and events.</w:t>
      </w:r>
    </w:p>
    <w:p w:rsidR="001F2674" w:rsidRPr="00E0368D" w:rsidRDefault="001F2674">
      <w:pPr>
        <w:rPr>
          <w:rFonts w:ascii="Brandon Grotesque Light" w:hAnsi="Brandon Grotesque Light"/>
        </w:rPr>
      </w:pPr>
    </w:p>
    <w:p w:rsidR="00F0520A" w:rsidRDefault="00F0520A" w:rsidP="001F2674">
      <w:pPr>
        <w:rPr>
          <w:rFonts w:ascii="Brandon Grotesque Light" w:hAnsi="Brandon Grotesque Light"/>
          <w:b/>
          <w:sz w:val="22"/>
          <w:szCs w:val="22"/>
        </w:rPr>
      </w:pPr>
    </w:p>
    <w:p w:rsidR="00F0520A" w:rsidRDefault="00F0520A" w:rsidP="001F2674">
      <w:pPr>
        <w:rPr>
          <w:rFonts w:ascii="Brandon Grotesque Light" w:hAnsi="Brandon Grotesque Light"/>
          <w:b/>
          <w:sz w:val="22"/>
          <w:szCs w:val="22"/>
        </w:rPr>
      </w:pPr>
    </w:p>
    <w:p w:rsidR="001F2674" w:rsidRPr="00E0368D" w:rsidRDefault="001F2674" w:rsidP="001F2674">
      <w:pPr>
        <w:rPr>
          <w:rFonts w:ascii="Brandon Grotesque Light" w:hAnsi="Brandon Grotesque Light"/>
          <w:b/>
          <w:sz w:val="22"/>
          <w:szCs w:val="22"/>
        </w:rPr>
      </w:pPr>
      <w:r w:rsidRPr="00E0368D">
        <w:rPr>
          <w:rFonts w:ascii="Brandon Grotesque Light" w:hAnsi="Brandon Grotesque Light"/>
          <w:b/>
          <w:sz w:val="22"/>
          <w:szCs w:val="22"/>
        </w:rPr>
        <w:lastRenderedPageBreak/>
        <w:t>Other</w:t>
      </w:r>
    </w:p>
    <w:p w:rsidR="001F2674" w:rsidRPr="00E0368D" w:rsidRDefault="001F2674" w:rsidP="001F2674">
      <w:pPr>
        <w:numPr>
          <w:ilvl w:val="0"/>
          <w:numId w:val="2"/>
        </w:numPr>
        <w:tabs>
          <w:tab w:val="clear" w:pos="1080"/>
          <w:tab w:val="num" w:pos="426"/>
        </w:tabs>
        <w:ind w:left="709"/>
        <w:rPr>
          <w:rFonts w:ascii="Brandon Grotesque Light" w:hAnsi="Brandon Grotesque Light"/>
          <w:sz w:val="22"/>
          <w:szCs w:val="22"/>
        </w:rPr>
      </w:pPr>
      <w:r w:rsidRPr="00E0368D">
        <w:rPr>
          <w:rFonts w:ascii="Brandon Grotesque Light" w:hAnsi="Brandon Grotesque Light"/>
          <w:sz w:val="22"/>
          <w:szCs w:val="22"/>
        </w:rPr>
        <w:t>Carry out all duties and responsibilities in accordance with Anglia Ruskin Students’ Union Equalities and Inclusion Policy and Student/Staff Protocol.</w:t>
      </w:r>
    </w:p>
    <w:p w:rsidR="001F2674" w:rsidRPr="00E0368D" w:rsidRDefault="001F2674" w:rsidP="001F2674">
      <w:pPr>
        <w:numPr>
          <w:ilvl w:val="0"/>
          <w:numId w:val="2"/>
        </w:numPr>
        <w:tabs>
          <w:tab w:val="clear" w:pos="1080"/>
          <w:tab w:val="num" w:pos="426"/>
        </w:tabs>
        <w:ind w:left="709"/>
        <w:rPr>
          <w:rFonts w:ascii="Brandon Grotesque Light" w:hAnsi="Brandon Grotesque Light"/>
          <w:sz w:val="22"/>
          <w:szCs w:val="22"/>
        </w:rPr>
      </w:pPr>
      <w:r w:rsidRPr="00E0368D">
        <w:rPr>
          <w:rFonts w:ascii="Brandon Grotesque Light" w:hAnsi="Brandon Grotesque Light"/>
          <w:sz w:val="22"/>
          <w:szCs w:val="22"/>
        </w:rPr>
        <w:t>Actively promote exceptional customer service, taking a proactive approach at all times.</w:t>
      </w:r>
    </w:p>
    <w:p w:rsidR="001F2674" w:rsidRPr="00E0368D" w:rsidRDefault="001F2674" w:rsidP="001F2674">
      <w:pPr>
        <w:numPr>
          <w:ilvl w:val="0"/>
          <w:numId w:val="2"/>
        </w:numPr>
        <w:tabs>
          <w:tab w:val="clear" w:pos="1080"/>
          <w:tab w:val="num" w:pos="426"/>
        </w:tabs>
        <w:ind w:left="709"/>
        <w:rPr>
          <w:rFonts w:ascii="Brandon Grotesque Light" w:hAnsi="Brandon Grotesque Light"/>
          <w:sz w:val="22"/>
          <w:szCs w:val="22"/>
        </w:rPr>
      </w:pPr>
      <w:r w:rsidRPr="00E0368D">
        <w:rPr>
          <w:rFonts w:ascii="Brandon Grotesque Light" w:hAnsi="Brandon Grotesque Light"/>
          <w:sz w:val="22"/>
          <w:szCs w:val="22"/>
        </w:rPr>
        <w:t>Attend and contribute to team meetings, Students’ Union meetings, and other meetings as directed.</w:t>
      </w:r>
    </w:p>
    <w:p w:rsidR="001F2674" w:rsidRPr="00E0368D" w:rsidRDefault="001F2674" w:rsidP="001F2674">
      <w:pPr>
        <w:numPr>
          <w:ilvl w:val="0"/>
          <w:numId w:val="3"/>
        </w:numPr>
        <w:overflowPunct w:val="0"/>
        <w:autoSpaceDE w:val="0"/>
        <w:autoSpaceDN w:val="0"/>
        <w:adjustRightInd w:val="0"/>
        <w:textAlignment w:val="baseline"/>
        <w:rPr>
          <w:rFonts w:ascii="Brandon Grotesque Light" w:hAnsi="Brandon Grotesque Light"/>
          <w:sz w:val="22"/>
          <w:szCs w:val="22"/>
        </w:rPr>
      </w:pPr>
      <w:r w:rsidRPr="00E0368D">
        <w:rPr>
          <w:rFonts w:ascii="Brandon Grotesque Light" w:hAnsi="Brandon Grotesque Light"/>
          <w:sz w:val="22"/>
          <w:szCs w:val="22"/>
        </w:rPr>
        <w:t>Support the Students’ Union’s environmental policy.</w:t>
      </w:r>
    </w:p>
    <w:p w:rsidR="001F2674" w:rsidRPr="00E0368D" w:rsidRDefault="001F2674" w:rsidP="001F2674">
      <w:pPr>
        <w:numPr>
          <w:ilvl w:val="0"/>
          <w:numId w:val="2"/>
        </w:numPr>
        <w:tabs>
          <w:tab w:val="clear" w:pos="1080"/>
          <w:tab w:val="num" w:pos="426"/>
        </w:tabs>
        <w:ind w:left="709"/>
        <w:rPr>
          <w:rFonts w:ascii="Brandon Grotesque Light" w:hAnsi="Brandon Grotesque Light"/>
          <w:sz w:val="22"/>
          <w:szCs w:val="22"/>
        </w:rPr>
      </w:pPr>
      <w:r w:rsidRPr="00E0368D">
        <w:rPr>
          <w:rFonts w:ascii="Brandon Grotesque Light" w:hAnsi="Brandon Grotesque Light"/>
          <w:sz w:val="22"/>
          <w:szCs w:val="22"/>
        </w:rPr>
        <w:t>Carry out any other duties or projects as may be assigned to the post-holder by the Students’ Union and which are reasonably consistent with the position.</w:t>
      </w:r>
    </w:p>
    <w:p w:rsidR="001F2674" w:rsidRPr="00E0368D" w:rsidRDefault="001F2674" w:rsidP="001F2674">
      <w:pPr>
        <w:ind w:left="709"/>
        <w:rPr>
          <w:rFonts w:ascii="Brandon Grotesque Light" w:hAnsi="Brandon Grotesque Light"/>
          <w:sz w:val="22"/>
          <w:szCs w:val="22"/>
        </w:rPr>
      </w:pPr>
    </w:p>
    <w:p w:rsidR="001F2674" w:rsidRPr="00E0368D" w:rsidRDefault="001F2674" w:rsidP="001F2674">
      <w:pPr>
        <w:pStyle w:val="BodyText"/>
        <w:widowControl/>
        <w:jc w:val="both"/>
        <w:rPr>
          <w:rFonts w:ascii="Brandon Grotesque Light" w:hAnsi="Brandon Grotesque Light"/>
          <w:color w:val="000000"/>
          <w:sz w:val="22"/>
          <w:szCs w:val="22"/>
        </w:rPr>
      </w:pPr>
      <w:r w:rsidRPr="00E0368D">
        <w:rPr>
          <w:rFonts w:ascii="Brandon Grotesque Light" w:hAnsi="Brandon Grotesque Light"/>
          <w:color w:val="000000"/>
          <w:sz w:val="22"/>
          <w:szCs w:val="22"/>
        </w:rPr>
        <w:t xml:space="preserve">The Students’ Union expects all staff to participate in any training programme,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1F2674" w:rsidRPr="00E0368D" w:rsidRDefault="001F2674" w:rsidP="001F2674">
      <w:pPr>
        <w:pStyle w:val="BodyText"/>
        <w:widowControl/>
        <w:jc w:val="both"/>
        <w:rPr>
          <w:rFonts w:ascii="Brandon Grotesque Light" w:hAnsi="Brandon Grotesque Light"/>
          <w:color w:val="000000"/>
          <w:sz w:val="22"/>
          <w:szCs w:val="22"/>
        </w:rPr>
      </w:pPr>
    </w:p>
    <w:p w:rsidR="001F2674" w:rsidRDefault="001F2674" w:rsidP="001F2674">
      <w:pPr>
        <w:pStyle w:val="BodyText"/>
        <w:widowControl/>
        <w:jc w:val="both"/>
        <w:rPr>
          <w:rFonts w:ascii="Brandon Grotesque Light" w:hAnsi="Brandon Grotesque Light"/>
          <w:color w:val="000000"/>
          <w:sz w:val="22"/>
          <w:szCs w:val="22"/>
        </w:rPr>
      </w:pPr>
      <w:r w:rsidRPr="00E0368D">
        <w:rPr>
          <w:rFonts w:ascii="Brandon Grotesque Light" w:hAnsi="Brandon Grotesque Light"/>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7E04EB" w:rsidRDefault="007E04EB" w:rsidP="001F2674">
      <w:pPr>
        <w:pStyle w:val="BodyText"/>
        <w:widowControl/>
        <w:jc w:val="both"/>
        <w:rPr>
          <w:rFonts w:ascii="Brandon Grotesque Light" w:hAnsi="Brandon Grotesque Light"/>
          <w:color w:val="000000"/>
          <w:sz w:val="22"/>
          <w:szCs w:val="22"/>
        </w:rPr>
      </w:pPr>
    </w:p>
    <w:p w:rsidR="007E04EB" w:rsidRPr="007E04EB" w:rsidRDefault="007E04EB" w:rsidP="007E04EB">
      <w:pPr>
        <w:pStyle w:val="BodyText"/>
        <w:jc w:val="center"/>
        <w:rPr>
          <w:rFonts w:ascii="Brandon Grotesque Light" w:hAnsi="Brandon Grotesque Light"/>
          <w:b/>
          <w:sz w:val="28"/>
          <w:szCs w:val="28"/>
          <w:lang w:val="en-GB"/>
        </w:rPr>
      </w:pPr>
      <w:r w:rsidRPr="007E04EB">
        <w:rPr>
          <w:rFonts w:ascii="Brandon Grotesque Light" w:hAnsi="Brandon Grotesque Light"/>
          <w:b/>
          <w:sz w:val="28"/>
          <w:szCs w:val="28"/>
          <w:lang w:val="en-GB"/>
        </w:rPr>
        <w:t>Person Specification: HR Administrator</w:t>
      </w:r>
    </w:p>
    <w:p w:rsidR="007E04EB" w:rsidRPr="007E04EB" w:rsidRDefault="007E04EB" w:rsidP="007E04EB">
      <w:pPr>
        <w:pStyle w:val="BodyText"/>
        <w:jc w:val="both"/>
        <w:rPr>
          <w:rFonts w:ascii="Brandon Grotesque Light" w:hAnsi="Brandon Grotesque Light"/>
          <w:sz w:val="22"/>
          <w:szCs w:val="22"/>
          <w:lang w:val="en-GB"/>
        </w:rPr>
      </w:pPr>
    </w:p>
    <w:tbl>
      <w:tblPr>
        <w:tblW w:w="10442" w:type="dxa"/>
        <w:tblInd w:w="-695" w:type="dxa"/>
        <w:tblLayout w:type="fixed"/>
        <w:tblLook w:val="0000" w:firstRow="0" w:lastRow="0" w:firstColumn="0" w:lastColumn="0" w:noHBand="0" w:noVBand="0"/>
      </w:tblPr>
      <w:tblGrid>
        <w:gridCol w:w="5495"/>
        <w:gridCol w:w="1559"/>
        <w:gridCol w:w="1729"/>
        <w:gridCol w:w="1659"/>
      </w:tblGrid>
      <w:tr w:rsidR="007E04E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Criteria</w:t>
            </w:r>
          </w:p>
        </w:tc>
        <w:tc>
          <w:tcPr>
            <w:tcW w:w="155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Essential</w:t>
            </w:r>
          </w:p>
        </w:tc>
        <w:tc>
          <w:tcPr>
            <w:tcW w:w="172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Desirable</w:t>
            </w:r>
          </w:p>
        </w:tc>
        <w:tc>
          <w:tcPr>
            <w:tcW w:w="1659"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7E04EB" w:rsidRPr="007E04EB" w:rsidRDefault="007E04EB" w:rsidP="007E04E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How Identified</w:t>
            </w:r>
          </w:p>
        </w:tc>
      </w:tr>
      <w:tr w:rsidR="007E04E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Education/Qualifications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7E04EB" w:rsidRPr="007E04EB" w:rsidRDefault="007E04EB" w:rsidP="007E04EB">
            <w:pPr>
              <w:pStyle w:val="BodyText"/>
              <w:jc w:val="both"/>
              <w:rPr>
                <w:rFonts w:ascii="Brandon Grotesque Light" w:hAnsi="Brandon Grotesque Light"/>
                <w:sz w:val="22"/>
                <w:szCs w:val="22"/>
                <w:lang w:val="en-GB"/>
              </w:rPr>
            </w:pPr>
          </w:p>
        </w:tc>
      </w:tr>
      <w:tr w:rsidR="007E04E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Minimum G.C.S.E. or Level 2 equivalent English and Maths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7E04EB" w:rsidRPr="007E04EB" w:rsidRDefault="007E04EB" w:rsidP="007E04E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E/A</w:t>
            </w:r>
          </w:p>
        </w:tc>
      </w:tr>
      <w:tr w:rsidR="007E04E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Knowledge &amp; Experience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7E04EB" w:rsidRPr="007E04EB" w:rsidRDefault="007E04EB" w:rsidP="007E04EB">
            <w:pPr>
              <w:pStyle w:val="BodyText"/>
              <w:jc w:val="both"/>
              <w:rPr>
                <w:rFonts w:ascii="Brandon Grotesque Light" w:hAnsi="Brandon Grotesque Light"/>
                <w:sz w:val="22"/>
                <w:szCs w:val="22"/>
                <w:lang w:val="en-GB"/>
              </w:rPr>
            </w:pPr>
          </w:p>
        </w:tc>
      </w:tr>
      <w:tr w:rsidR="007E04E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Experience of HR Administration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7E04EB" w:rsidP="007E04E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E04EB" w:rsidRPr="007E04EB" w:rsidRDefault="0024492B" w:rsidP="007E04E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659" w:type="dxa"/>
            <w:tcBorders>
              <w:top w:val="single" w:sz="6" w:space="0" w:color="000000"/>
              <w:left w:val="single" w:sz="6" w:space="0" w:color="000000"/>
              <w:bottom w:val="single" w:sz="6" w:space="0" w:color="000000"/>
              <w:right w:val="single" w:sz="6" w:space="0" w:color="000000"/>
            </w:tcBorders>
          </w:tcPr>
          <w:p w:rsidR="007E04EB" w:rsidRPr="007E04EB" w:rsidRDefault="007E04EB" w:rsidP="007E04E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Experience of Recruitment and Induction processes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A/I</w:t>
            </w:r>
          </w:p>
        </w:tc>
      </w:tr>
      <w:tr w:rsidR="0024492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Skills &amp; Abilities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p>
        </w:tc>
      </w:tr>
      <w:tr w:rsidR="0024492B" w:rsidRPr="007E04EB" w:rsidTr="007723F5">
        <w:trPr>
          <w:cantSplit/>
          <w:trHeight w:val="31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Computer literacy and keyboard skills (Microsoft Office)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Excellent communication skills both written and oral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A/I</w:t>
            </w:r>
          </w:p>
        </w:tc>
      </w:tr>
      <w:tr w:rsidR="0024492B" w:rsidRPr="007E04EB" w:rsidTr="007723F5">
        <w:trPr>
          <w:cantSplit/>
          <w:trHeight w:val="34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Time management and prioritising skills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A/I</w:t>
            </w:r>
          </w:p>
        </w:tc>
      </w:tr>
      <w:tr w:rsidR="0024492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t>Personal Qualities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p>
        </w:tc>
      </w:tr>
      <w:tr w:rsidR="0024492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Patience, enthusiasm, ability to motivate others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I</w:t>
            </w:r>
          </w:p>
        </w:tc>
      </w:tr>
      <w:tr w:rsidR="0024492B" w:rsidRPr="007E04EB" w:rsidTr="007723F5">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Commitment to working in a democratic environment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A/I</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Flexible and adaptable approach to work and working hours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Customer focused with the ability to work with a range of people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p w:rsidR="0024492B" w:rsidRPr="007E04EB" w:rsidRDefault="0024492B" w:rsidP="0024492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I</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b/>
                <w:sz w:val="22"/>
                <w:szCs w:val="22"/>
                <w:lang w:val="en-GB"/>
              </w:rPr>
            </w:pPr>
            <w:r w:rsidRPr="007E04EB">
              <w:rPr>
                <w:rFonts w:ascii="Brandon Grotesque Light" w:hAnsi="Brandon Grotesque Light"/>
                <w:b/>
                <w:sz w:val="22"/>
                <w:szCs w:val="22"/>
                <w:lang w:val="en-GB"/>
              </w:rPr>
              <w:lastRenderedPageBreak/>
              <w:t>Other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Understanding of and commitment to the principles of equal opportunities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A/I</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 desire for self-development and willingness to engage in training opportunities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I</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Ability to travel independently to other locations when required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A</w:t>
            </w:r>
          </w:p>
        </w:tc>
      </w:tr>
      <w:tr w:rsidR="0024492B" w:rsidRPr="007E04EB" w:rsidTr="007723F5">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 xml:space="preserve">Full driving licence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sym w:font="Wingdings 2" w:char="F050"/>
            </w:r>
          </w:p>
        </w:tc>
        <w:tc>
          <w:tcPr>
            <w:tcW w:w="1659" w:type="dxa"/>
            <w:tcBorders>
              <w:top w:val="single" w:sz="6" w:space="0" w:color="000000"/>
              <w:left w:val="single" w:sz="6" w:space="0" w:color="000000"/>
              <w:bottom w:val="single" w:sz="6" w:space="0" w:color="000000"/>
              <w:right w:val="single" w:sz="6" w:space="0" w:color="000000"/>
            </w:tcBorders>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E</w:t>
            </w:r>
          </w:p>
        </w:tc>
      </w:tr>
      <w:tr w:rsidR="0024492B" w:rsidRPr="007E04EB" w:rsidTr="007723F5">
        <w:trPr>
          <w:cantSplit/>
          <w:trHeight w:val="520"/>
        </w:trPr>
        <w:tc>
          <w:tcPr>
            <w:tcW w:w="10442" w:type="dxa"/>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0" w:type="dxa"/>
              <w:bottom w:w="0" w:type="dxa"/>
              <w:right w:w="0" w:type="dxa"/>
            </w:tcMar>
          </w:tcPr>
          <w:p w:rsidR="0024492B" w:rsidRPr="007E04EB" w:rsidRDefault="0024492B" w:rsidP="0024492B">
            <w:pPr>
              <w:pStyle w:val="BodyText"/>
              <w:jc w:val="both"/>
              <w:rPr>
                <w:rFonts w:ascii="Brandon Grotesque Light" w:hAnsi="Brandon Grotesque Light"/>
                <w:sz w:val="22"/>
                <w:szCs w:val="22"/>
                <w:lang w:val="en-GB"/>
              </w:rPr>
            </w:pPr>
            <w:r w:rsidRPr="007E04EB">
              <w:rPr>
                <w:rFonts w:ascii="Brandon Grotesque Light" w:hAnsi="Brandon Grotesque Light"/>
                <w:sz w:val="22"/>
                <w:szCs w:val="22"/>
                <w:lang w:val="en-GB"/>
              </w:rPr>
              <w:t>E: Evidence, A: Application Form, I: Interview T: Testing Methods</w:t>
            </w:r>
          </w:p>
        </w:tc>
      </w:tr>
    </w:tbl>
    <w:p w:rsidR="007E04EB" w:rsidRPr="007E04EB" w:rsidRDefault="007E04EB" w:rsidP="007E04EB">
      <w:pPr>
        <w:pStyle w:val="BodyText"/>
        <w:jc w:val="both"/>
        <w:rPr>
          <w:rFonts w:ascii="Brandon Grotesque Light" w:hAnsi="Brandon Grotesque Light"/>
          <w:sz w:val="22"/>
          <w:szCs w:val="22"/>
          <w:lang w:val="en-GB"/>
        </w:rPr>
      </w:pPr>
    </w:p>
    <w:p w:rsidR="007E04EB" w:rsidRPr="007E04EB" w:rsidRDefault="007E04EB" w:rsidP="007E04EB">
      <w:pPr>
        <w:pStyle w:val="BodyText"/>
        <w:jc w:val="both"/>
        <w:rPr>
          <w:rFonts w:ascii="Brandon Grotesque Light" w:hAnsi="Brandon Grotesque Light"/>
          <w:sz w:val="22"/>
          <w:szCs w:val="22"/>
          <w:lang w:val="en-GB"/>
        </w:rPr>
      </w:pPr>
    </w:p>
    <w:p w:rsidR="007E04EB" w:rsidRPr="007E04EB" w:rsidRDefault="007E04EB" w:rsidP="007E04EB">
      <w:pPr>
        <w:pStyle w:val="BodyText"/>
        <w:jc w:val="both"/>
        <w:rPr>
          <w:rFonts w:ascii="Brandon Grotesque Light" w:hAnsi="Brandon Grotesque Light"/>
          <w:sz w:val="22"/>
          <w:szCs w:val="22"/>
          <w:lang w:val="en-GB"/>
        </w:rPr>
      </w:pPr>
    </w:p>
    <w:p w:rsidR="007E04EB" w:rsidRPr="007E04EB" w:rsidRDefault="007E04EB" w:rsidP="007E04EB">
      <w:pPr>
        <w:pStyle w:val="BodyText"/>
        <w:jc w:val="both"/>
        <w:rPr>
          <w:rFonts w:ascii="Brandon Grotesque Light" w:hAnsi="Brandon Grotesque Light"/>
          <w:sz w:val="22"/>
          <w:szCs w:val="22"/>
          <w:lang w:val="en-GB"/>
        </w:rPr>
      </w:pPr>
    </w:p>
    <w:p w:rsidR="007E04EB" w:rsidRPr="007E04EB" w:rsidRDefault="007E04EB" w:rsidP="007E04EB">
      <w:pPr>
        <w:pStyle w:val="BodyText"/>
        <w:jc w:val="both"/>
        <w:rPr>
          <w:rFonts w:ascii="Brandon Grotesque Light" w:hAnsi="Brandon Grotesque Light"/>
          <w:sz w:val="22"/>
          <w:szCs w:val="22"/>
          <w:lang w:val="en-GB"/>
        </w:rPr>
      </w:pPr>
    </w:p>
    <w:bookmarkStart w:id="1" w:name="_MON_964770664"/>
    <w:bookmarkEnd w:id="1"/>
    <w:p w:rsidR="007E04EB" w:rsidRPr="007E04EB" w:rsidRDefault="007E04EB" w:rsidP="007E04EB">
      <w:pPr>
        <w:pStyle w:val="BodyText"/>
        <w:jc w:val="center"/>
        <w:rPr>
          <w:rFonts w:ascii="Brandon Grotesque Light" w:hAnsi="Brandon Grotesque Light"/>
          <w:sz w:val="22"/>
          <w:szCs w:val="22"/>
          <w:lang w:val="en-GB"/>
        </w:rPr>
      </w:pPr>
      <w:r w:rsidRPr="007E04EB">
        <w:rPr>
          <w:rFonts w:ascii="Brandon Grotesque Light" w:hAnsi="Brandon Grotesque Light"/>
          <w:sz w:val="22"/>
          <w:szCs w:val="22"/>
          <w:lang w:val="en-GB"/>
        </w:rPr>
        <w:object w:dxaOrig="827" w:dyaOrig="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9.5pt" o:ole="" fillcolor="window">
            <v:imagedata r:id="rId7" o:title=""/>
          </v:shape>
          <o:OLEObject Type="Embed" ProgID="Word.Picture.8" ShapeID="_x0000_i1025" DrawAspect="Content" ObjectID="_1582021770" r:id="rId8"/>
        </w:object>
      </w:r>
    </w:p>
    <w:p w:rsidR="007E04EB" w:rsidRPr="00E0368D" w:rsidRDefault="007E04EB" w:rsidP="001F2674">
      <w:pPr>
        <w:pStyle w:val="BodyText"/>
        <w:widowControl/>
        <w:jc w:val="both"/>
        <w:rPr>
          <w:rFonts w:ascii="Brandon Grotesque Light" w:hAnsi="Brandon Grotesque Light"/>
          <w:color w:val="000000"/>
          <w:sz w:val="22"/>
          <w:szCs w:val="22"/>
        </w:rPr>
      </w:pPr>
    </w:p>
    <w:p w:rsidR="001F2674" w:rsidRPr="00E0368D" w:rsidRDefault="001F2674">
      <w:pPr>
        <w:rPr>
          <w:rFonts w:ascii="Brandon Grotesque Light" w:hAnsi="Brandon Grotesque Light"/>
        </w:rPr>
      </w:pPr>
    </w:p>
    <w:sectPr w:rsidR="001F2674" w:rsidRPr="00E036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A0002AEF" w:usb1="4000207B" w:usb2="00000000"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6C902E7"/>
    <w:multiLevelType w:val="hybridMultilevel"/>
    <w:tmpl w:val="16D2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A01CE"/>
    <w:multiLevelType w:val="hybridMultilevel"/>
    <w:tmpl w:val="B2085D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B3AF1"/>
    <w:multiLevelType w:val="hybridMultilevel"/>
    <w:tmpl w:val="C22A4FD2"/>
    <w:lvl w:ilvl="0" w:tplc="9E46660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7"/>
    <w:rsid w:val="00114CDB"/>
    <w:rsid w:val="00144D07"/>
    <w:rsid w:val="001F2674"/>
    <w:rsid w:val="0024492B"/>
    <w:rsid w:val="00293179"/>
    <w:rsid w:val="004748A0"/>
    <w:rsid w:val="0059077B"/>
    <w:rsid w:val="0078166C"/>
    <w:rsid w:val="007E04EB"/>
    <w:rsid w:val="008F26FE"/>
    <w:rsid w:val="00A83E4A"/>
    <w:rsid w:val="00BA5D04"/>
    <w:rsid w:val="00BC1350"/>
    <w:rsid w:val="00C36944"/>
    <w:rsid w:val="00C85E46"/>
    <w:rsid w:val="00D2549F"/>
    <w:rsid w:val="00E0368D"/>
    <w:rsid w:val="00F0520A"/>
    <w:rsid w:val="00F5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19DBBC"/>
  <w15:chartTrackingRefBased/>
  <w15:docId w15:val="{A856E2A4-B0E0-4A3A-8A4B-863A3995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E7"/>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E7"/>
    <w:pPr>
      <w:ind w:left="720"/>
      <w:contextualSpacing/>
    </w:pPr>
    <w:rPr>
      <w:rFonts w:eastAsia="Times New Roman"/>
      <w:color w:val="auto"/>
      <w:lang w:eastAsia="en-GB"/>
    </w:rPr>
  </w:style>
  <w:style w:type="paragraph" w:customStyle="1" w:styleId="BodyText1">
    <w:name w:val="Body Text1"/>
    <w:rsid w:val="00F566E7"/>
    <w:pPr>
      <w:jc w:val="both"/>
    </w:pPr>
    <w:rPr>
      <w:rFonts w:ascii="Verdana" w:eastAsia="ヒラギノ角ゴ Pro W3" w:hAnsi="Verdana"/>
      <w:color w:val="000000"/>
      <w:sz w:val="22"/>
    </w:rPr>
  </w:style>
  <w:style w:type="paragraph" w:styleId="BodyText">
    <w:name w:val="Body Text"/>
    <w:basedOn w:val="Normal"/>
    <w:link w:val="BodyTextChar"/>
    <w:rsid w:val="001F2674"/>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1F2674"/>
    <w:rPr>
      <w:rFonts w:ascii="Comic Sans MS" w:hAnsi="Comic Sans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95D4-8FDE-48DD-88F9-0C927484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6EFBB44D</Template>
  <TotalTime>18</TotalTime>
  <Pages>4</Pages>
  <Words>807</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Rothera, Sarah</dc:creator>
  <cp:keywords/>
  <dc:description/>
  <cp:lastModifiedBy>Rothera, Sarah</cp:lastModifiedBy>
  <cp:revision>7</cp:revision>
  <dcterms:created xsi:type="dcterms:W3CDTF">2018-03-07T13:25:00Z</dcterms:created>
  <dcterms:modified xsi:type="dcterms:W3CDTF">2018-03-08T13:43:00Z</dcterms:modified>
</cp:coreProperties>
</file>