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F2" w:rsidRDefault="00057BF2" w:rsidP="00E04A45">
      <w:pPr>
        <w:tabs>
          <w:tab w:val="left" w:pos="1222"/>
        </w:tabs>
        <w:rPr>
          <w:rFonts w:ascii="Arial" w:hAnsi="Arial" w:cs="Arial"/>
          <w:b/>
          <w:bCs/>
          <w:iCs/>
          <w:color w:val="000000"/>
          <w:sz w:val="22"/>
          <w:szCs w:val="22"/>
        </w:rPr>
      </w:pPr>
    </w:p>
    <w:p w:rsidR="00BC5B13" w:rsidRPr="00BC5B13" w:rsidRDefault="00BC5B13" w:rsidP="00E04A45">
      <w:pPr>
        <w:tabs>
          <w:tab w:val="left" w:pos="1222"/>
        </w:tabs>
        <w:rPr>
          <w:rFonts w:ascii="Arial" w:hAnsi="Arial" w:cs="Arial"/>
          <w:b/>
          <w:bCs/>
          <w:iCs/>
          <w:color w:val="000000"/>
          <w:sz w:val="22"/>
          <w:szCs w:val="22"/>
        </w:rPr>
      </w:pPr>
      <w:r w:rsidRPr="00BC5B13">
        <w:rPr>
          <w:rFonts w:ascii="Arial" w:hAnsi="Arial" w:cs="Arial"/>
          <w:b/>
          <w:bCs/>
          <w:iCs/>
          <w:color w:val="000000"/>
          <w:sz w:val="22"/>
          <w:szCs w:val="22"/>
        </w:rPr>
        <w:t>Job Description</w:t>
      </w:r>
    </w:p>
    <w:p w:rsidR="00BC5B13" w:rsidRDefault="00BC5B13" w:rsidP="00376D50">
      <w:pPr>
        <w:tabs>
          <w:tab w:val="left" w:pos="1222"/>
        </w:tabs>
        <w:rPr>
          <w:rFonts w:ascii="Arial" w:hAnsi="Arial" w:cs="Arial"/>
          <w:b/>
          <w:bCs/>
          <w:iCs/>
          <w:sz w:val="22"/>
          <w:szCs w:val="22"/>
        </w:rPr>
      </w:pPr>
      <w:r w:rsidRPr="00BC5B13">
        <w:rPr>
          <w:rFonts w:ascii="Arial" w:hAnsi="Arial" w:cs="Arial"/>
          <w:b/>
          <w:bCs/>
          <w:iCs/>
          <w:sz w:val="32"/>
          <w:szCs w:val="22"/>
        </w:rPr>
        <w:t>Communications and Insight Co-ordinator</w:t>
      </w:r>
    </w:p>
    <w:p w:rsidR="00376D50" w:rsidRPr="00376D50" w:rsidRDefault="00376D50" w:rsidP="00376D50">
      <w:pPr>
        <w:tabs>
          <w:tab w:val="left" w:pos="1222"/>
        </w:tabs>
        <w:rPr>
          <w:rFonts w:ascii="Arial" w:hAnsi="Arial" w:cs="Arial"/>
          <w:b/>
          <w:bCs/>
          <w:iCs/>
          <w:sz w:val="22"/>
          <w:szCs w:val="22"/>
        </w:rPr>
      </w:pPr>
    </w:p>
    <w:p w:rsidR="00BC5B13" w:rsidRPr="00BC5B13" w:rsidRDefault="00BC5B13" w:rsidP="00E04A45">
      <w:pPr>
        <w:spacing w:after="160" w:line="259" w:lineRule="auto"/>
        <w:rPr>
          <w:rFonts w:ascii="Arial" w:hAnsi="Arial" w:cs="Arial"/>
          <w:b/>
          <w:i/>
          <w:sz w:val="22"/>
          <w:szCs w:val="22"/>
        </w:rPr>
      </w:pPr>
      <w:r w:rsidRPr="00BC5B13">
        <w:rPr>
          <w:rFonts w:ascii="Arial" w:hAnsi="Arial" w:cs="Arial"/>
          <w:b/>
          <w:i/>
          <w:sz w:val="22"/>
          <w:szCs w:val="22"/>
        </w:rPr>
        <w:t>Vision</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Students creating success together.</w:t>
      </w:r>
    </w:p>
    <w:p w:rsidR="00BC5B13" w:rsidRPr="00BC5B13" w:rsidRDefault="00BC5B13" w:rsidP="00E04A45">
      <w:pPr>
        <w:spacing w:after="160" w:line="259" w:lineRule="auto"/>
        <w:rPr>
          <w:rFonts w:ascii="Arial" w:hAnsi="Arial" w:cs="Arial"/>
          <w:b/>
          <w:i/>
          <w:sz w:val="22"/>
          <w:szCs w:val="22"/>
        </w:rPr>
      </w:pPr>
      <w:r w:rsidRPr="00BC5B13">
        <w:rPr>
          <w:rFonts w:ascii="Arial" w:hAnsi="Arial" w:cs="Arial"/>
          <w:b/>
          <w:i/>
          <w:sz w:val="22"/>
          <w:szCs w:val="22"/>
        </w:rPr>
        <w:t>Mission</w:t>
      </w:r>
    </w:p>
    <w:p w:rsidR="00BC5B13" w:rsidRPr="00BC5B13" w:rsidRDefault="00BC5B13" w:rsidP="00E04A45">
      <w:pPr>
        <w:pBdr>
          <w:bottom w:val="single" w:sz="6" w:space="1" w:color="auto"/>
        </w:pBdr>
        <w:spacing w:after="160" w:line="259" w:lineRule="auto"/>
        <w:rPr>
          <w:rFonts w:ascii="Arial" w:hAnsi="Arial" w:cs="Arial"/>
          <w:sz w:val="22"/>
          <w:szCs w:val="22"/>
        </w:rPr>
      </w:pPr>
      <w:r w:rsidRPr="00BC5B13">
        <w:rPr>
          <w:rFonts w:ascii="Arial" w:hAnsi="Arial" w:cs="Arial"/>
          <w:sz w:val="22"/>
          <w:szCs w:val="22"/>
        </w:rPr>
        <w:t>A Union with a personal connection to all students. We recognise individual aspirations for success and support students to collaborate and realise their ambitions.</w:t>
      </w:r>
    </w:p>
    <w:p w:rsidR="00BC5B13" w:rsidRPr="00BC5B13" w:rsidRDefault="00BC5B13" w:rsidP="00E04A45">
      <w:pPr>
        <w:pBdr>
          <w:bottom w:val="single" w:sz="6" w:space="1" w:color="auto"/>
        </w:pBdr>
        <w:spacing w:after="160" w:line="259" w:lineRule="auto"/>
        <w:rPr>
          <w:rFonts w:ascii="Arial" w:hAnsi="Arial" w:cs="Arial"/>
          <w:sz w:val="22"/>
          <w:szCs w:val="22"/>
        </w:rPr>
      </w:pPr>
    </w:p>
    <w:p w:rsidR="00BC5B13" w:rsidRPr="00BC5B13" w:rsidRDefault="00BC5B13" w:rsidP="00E04A45">
      <w:pPr>
        <w:rPr>
          <w:rFonts w:ascii="Arial" w:hAnsi="Arial" w:cs="Arial"/>
          <w:b/>
          <w:bCs/>
          <w:i/>
          <w:iCs/>
          <w:sz w:val="22"/>
          <w:szCs w:val="22"/>
          <w:lang w:eastAsia="en-GB"/>
        </w:rPr>
      </w:pPr>
      <w:r w:rsidRPr="00BC5B13">
        <w:rPr>
          <w:rFonts w:ascii="Arial" w:hAnsi="Arial" w:cs="Arial"/>
          <w:b/>
          <w:bCs/>
          <w:i/>
          <w:iCs/>
          <w:sz w:val="22"/>
          <w:szCs w:val="22"/>
          <w:lang w:eastAsia="en-GB"/>
        </w:rPr>
        <w:t>Values</w:t>
      </w:r>
    </w:p>
    <w:p w:rsidR="00BC5B13" w:rsidRPr="00BC5B13" w:rsidRDefault="00BC5B13" w:rsidP="00E04A45">
      <w:pPr>
        <w:rPr>
          <w:rFonts w:ascii="Arial" w:hAnsi="Arial" w:cs="Arial"/>
          <w:bCs/>
          <w:i/>
          <w:iCs/>
          <w:sz w:val="22"/>
          <w:szCs w:val="22"/>
          <w:lang w:eastAsia="en-GB"/>
        </w:rPr>
      </w:pPr>
      <w:r w:rsidRPr="00BC5B13">
        <w:rPr>
          <w:rFonts w:ascii="Arial" w:hAnsi="Arial" w:cs="Arial"/>
          <w:bCs/>
          <w:i/>
          <w:iCs/>
          <w:sz w:val="22"/>
          <w:szCs w:val="22"/>
          <w:lang w:eastAsia="en-GB"/>
        </w:rPr>
        <w:t>We are:</w:t>
      </w:r>
    </w:p>
    <w:p w:rsidR="00BC5B13" w:rsidRPr="00BC5B13" w:rsidRDefault="00BC5B13" w:rsidP="00E04A45">
      <w:pPr>
        <w:rPr>
          <w:rFonts w:ascii="Arial" w:hAnsi="Arial" w:cs="Arial"/>
          <w:b/>
          <w:bCs/>
          <w:i/>
          <w:iCs/>
          <w:sz w:val="22"/>
          <w:szCs w:val="22"/>
          <w:lang w:eastAsia="en-GB"/>
        </w:rPr>
      </w:pP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 xml:space="preserve">Inclusive </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champion equality, diversity and inclusion. We respect the needs of the individual and the wider student community.</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Honest</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act honestly, think ahead and deliver on our promises. We share our hopes, challenges and successes widely and effectively.</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Collaborative</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always seek to work in partnership to help us realise our shared ambitions.</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Determined</w:t>
      </w:r>
    </w:p>
    <w:p w:rsidR="00BC5B13" w:rsidRPr="00BC5B13" w:rsidRDefault="00BC5B13" w:rsidP="00E04A45">
      <w:pPr>
        <w:pBdr>
          <w:bottom w:val="single" w:sz="6" w:space="1" w:color="auto"/>
        </w:pBdr>
        <w:spacing w:after="160" w:line="259" w:lineRule="auto"/>
        <w:rPr>
          <w:rFonts w:ascii="Arial" w:hAnsi="Arial" w:cs="Arial"/>
          <w:sz w:val="22"/>
          <w:szCs w:val="22"/>
        </w:rPr>
      </w:pPr>
      <w:r w:rsidRPr="00BC5B13">
        <w:rPr>
          <w:rFonts w:ascii="Arial" w:hAnsi="Arial" w:cs="Arial"/>
          <w:sz w:val="22"/>
          <w:szCs w:val="22"/>
        </w:rPr>
        <w:t>We know what is important to ARU students and are driven to achieve the best possible outcomes for them.</w:t>
      </w:r>
    </w:p>
    <w:p w:rsidR="00BC5B13" w:rsidRPr="00BC5B13" w:rsidRDefault="00BC5B13" w:rsidP="00E04A45">
      <w:pPr>
        <w:pBdr>
          <w:bottom w:val="single" w:sz="6" w:space="1" w:color="auto"/>
        </w:pBdr>
        <w:spacing w:after="160" w:line="259" w:lineRule="auto"/>
        <w:rPr>
          <w:rFonts w:ascii="Arial" w:hAnsi="Arial" w:cs="Arial"/>
          <w:sz w:val="22"/>
          <w:szCs w:val="22"/>
        </w:rPr>
      </w:pPr>
    </w:p>
    <w:p w:rsidR="00BC5B13" w:rsidRPr="00BC5B13" w:rsidRDefault="00BC5B13" w:rsidP="00E04A45">
      <w:pPr>
        <w:rPr>
          <w:rFonts w:ascii="Arial" w:hAnsi="Arial" w:cs="Arial"/>
          <w:sz w:val="22"/>
          <w:szCs w:val="22"/>
        </w:rPr>
      </w:pPr>
      <w:r w:rsidRPr="00BC5B13">
        <w:rPr>
          <w:rFonts w:ascii="Arial" w:hAnsi="Arial" w:cs="Arial"/>
          <w:b/>
          <w:bCs/>
          <w:sz w:val="22"/>
          <w:szCs w:val="22"/>
        </w:rPr>
        <w:t>Reporting to:</w:t>
      </w:r>
      <w:r w:rsidRPr="00BC5B13">
        <w:rPr>
          <w:rFonts w:ascii="Arial" w:hAnsi="Arial" w:cs="Arial"/>
          <w:sz w:val="22"/>
          <w:szCs w:val="22"/>
        </w:rPr>
        <w:tab/>
      </w:r>
      <w:r w:rsidRPr="00BC5B13">
        <w:rPr>
          <w:rFonts w:ascii="Arial" w:hAnsi="Arial" w:cs="Arial"/>
          <w:sz w:val="22"/>
          <w:szCs w:val="22"/>
        </w:rPr>
        <w:tab/>
        <w:t xml:space="preserve">Communications </w:t>
      </w:r>
      <w:r w:rsidR="008070FB" w:rsidRPr="00BC5B13">
        <w:rPr>
          <w:rFonts w:ascii="Arial" w:hAnsi="Arial" w:cs="Arial"/>
          <w:sz w:val="22"/>
          <w:szCs w:val="22"/>
        </w:rPr>
        <w:t xml:space="preserve">and Marketing </w:t>
      </w:r>
      <w:r w:rsidRPr="00BC5B13">
        <w:rPr>
          <w:rFonts w:ascii="Arial" w:hAnsi="Arial" w:cs="Arial"/>
          <w:sz w:val="22"/>
          <w:szCs w:val="22"/>
        </w:rPr>
        <w:t>Manager</w:t>
      </w:r>
    </w:p>
    <w:p w:rsidR="00BC5B13" w:rsidRPr="00BC5B13" w:rsidRDefault="00BC5B13" w:rsidP="00E04A45">
      <w:pPr>
        <w:rPr>
          <w:rFonts w:ascii="Arial" w:hAnsi="Arial" w:cs="Arial"/>
          <w:sz w:val="22"/>
          <w:szCs w:val="22"/>
        </w:rPr>
      </w:pPr>
      <w:r w:rsidRPr="00BC5B13">
        <w:rPr>
          <w:rFonts w:ascii="Arial" w:hAnsi="Arial" w:cs="Arial"/>
          <w:b/>
          <w:bCs/>
          <w:sz w:val="22"/>
          <w:szCs w:val="22"/>
        </w:rPr>
        <w:t>Responsible for:</w:t>
      </w:r>
      <w:r w:rsidRPr="00BC5B13">
        <w:rPr>
          <w:rFonts w:ascii="Arial" w:hAnsi="Arial" w:cs="Arial"/>
          <w:sz w:val="22"/>
          <w:szCs w:val="22"/>
        </w:rPr>
        <w:tab/>
        <w:t>Student staff, student volunteers</w:t>
      </w:r>
    </w:p>
    <w:p w:rsidR="00BC5B13" w:rsidRPr="00BC5B13" w:rsidRDefault="00BC5B13" w:rsidP="00E04A45">
      <w:pPr>
        <w:rPr>
          <w:rFonts w:ascii="Arial" w:hAnsi="Arial" w:cs="Arial"/>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Section:</w:t>
      </w:r>
      <w:r w:rsidRPr="00BC5B13">
        <w:rPr>
          <w:rFonts w:ascii="Arial" w:hAnsi="Arial" w:cs="Arial"/>
          <w:sz w:val="22"/>
          <w:szCs w:val="22"/>
        </w:rPr>
        <w:t xml:space="preserve"> </w:t>
      </w:r>
      <w:r w:rsidRPr="00BC5B13">
        <w:rPr>
          <w:rFonts w:ascii="Arial" w:hAnsi="Arial" w:cs="Arial"/>
          <w:sz w:val="22"/>
          <w:szCs w:val="22"/>
        </w:rPr>
        <w:tab/>
      </w:r>
      <w:r w:rsidRPr="00BC5B13">
        <w:rPr>
          <w:rFonts w:ascii="Arial" w:hAnsi="Arial" w:cs="Arial"/>
          <w:sz w:val="22"/>
          <w:szCs w:val="22"/>
        </w:rPr>
        <w:tab/>
        <w:t>Student Engagement</w:t>
      </w:r>
    </w:p>
    <w:p w:rsidR="00BC5B13" w:rsidRPr="00BC5B13" w:rsidRDefault="00BC5B13" w:rsidP="00E04A45">
      <w:pPr>
        <w:rPr>
          <w:rFonts w:ascii="Arial" w:hAnsi="Arial" w:cs="Arial"/>
          <w:color w:val="FF0000"/>
          <w:sz w:val="22"/>
          <w:szCs w:val="22"/>
        </w:rPr>
      </w:pPr>
      <w:r w:rsidRPr="00BC5B13">
        <w:rPr>
          <w:rFonts w:ascii="Arial" w:hAnsi="Arial" w:cs="Arial"/>
          <w:b/>
          <w:sz w:val="22"/>
          <w:szCs w:val="22"/>
        </w:rPr>
        <w:t xml:space="preserve">Salary: </w:t>
      </w:r>
      <w:r w:rsidR="005C7C6F">
        <w:rPr>
          <w:rFonts w:ascii="Arial" w:hAnsi="Arial" w:cs="Arial"/>
          <w:sz w:val="22"/>
          <w:szCs w:val="22"/>
        </w:rPr>
        <w:tab/>
      </w:r>
      <w:r w:rsidR="005C7C6F">
        <w:rPr>
          <w:rFonts w:ascii="Arial" w:hAnsi="Arial" w:cs="Arial"/>
          <w:sz w:val="22"/>
          <w:szCs w:val="22"/>
        </w:rPr>
        <w:tab/>
      </w:r>
      <w:r w:rsidR="00F27F4C">
        <w:rPr>
          <w:rFonts w:ascii="Arial" w:hAnsi="Arial" w:cs="Arial"/>
          <w:sz w:val="22"/>
          <w:szCs w:val="22"/>
        </w:rPr>
        <w:t>£20,</w:t>
      </w:r>
      <w:r w:rsidR="00C02B5E">
        <w:rPr>
          <w:rFonts w:ascii="Arial" w:hAnsi="Arial" w:cs="Arial"/>
          <w:sz w:val="22"/>
          <w:szCs w:val="22"/>
        </w:rPr>
        <w:t>534</w:t>
      </w:r>
      <w:bookmarkStart w:id="0" w:name="_GoBack"/>
      <w:bookmarkEnd w:id="0"/>
    </w:p>
    <w:p w:rsidR="00BC5B13" w:rsidRPr="00BC5B13" w:rsidRDefault="00BC5B13" w:rsidP="00E04A45">
      <w:pPr>
        <w:rPr>
          <w:rFonts w:ascii="Arial" w:hAnsi="Arial" w:cs="Arial"/>
          <w:sz w:val="22"/>
          <w:szCs w:val="22"/>
        </w:rPr>
      </w:pPr>
      <w:r w:rsidRPr="00BC5B13">
        <w:rPr>
          <w:rFonts w:ascii="Arial" w:hAnsi="Arial" w:cs="Arial"/>
          <w:b/>
          <w:sz w:val="22"/>
          <w:szCs w:val="22"/>
        </w:rPr>
        <w:t>Hours of Work:</w:t>
      </w:r>
      <w:r w:rsidRPr="00BC5B13">
        <w:rPr>
          <w:rFonts w:ascii="Arial" w:hAnsi="Arial" w:cs="Arial"/>
          <w:b/>
          <w:sz w:val="22"/>
          <w:szCs w:val="22"/>
        </w:rPr>
        <w:tab/>
      </w:r>
      <w:r w:rsidRPr="00BC5B13">
        <w:rPr>
          <w:rFonts w:ascii="Arial" w:hAnsi="Arial" w:cs="Arial"/>
          <w:sz w:val="22"/>
          <w:szCs w:val="22"/>
        </w:rPr>
        <w:t>35 hours per week/flexibility required</w:t>
      </w:r>
    </w:p>
    <w:p w:rsidR="00BC5B13" w:rsidRPr="00BC5B13" w:rsidRDefault="00BC5B13" w:rsidP="00E04A45">
      <w:pPr>
        <w:pStyle w:val="BodyText1"/>
        <w:ind w:left="2160" w:hanging="2160"/>
        <w:jc w:val="left"/>
        <w:rPr>
          <w:rFonts w:ascii="Arial" w:hAnsi="Arial" w:cs="Arial"/>
          <w:szCs w:val="22"/>
        </w:rPr>
      </w:pPr>
      <w:r w:rsidRPr="00BC5B13">
        <w:rPr>
          <w:rFonts w:ascii="Arial" w:hAnsi="Arial" w:cs="Arial"/>
          <w:b/>
          <w:szCs w:val="22"/>
        </w:rPr>
        <w:t>Place of Work:</w:t>
      </w:r>
      <w:r w:rsidRPr="00BC5B13">
        <w:rPr>
          <w:rFonts w:ascii="Arial" w:hAnsi="Arial" w:cs="Arial"/>
          <w:szCs w:val="22"/>
        </w:rPr>
        <w:t xml:space="preserve"> </w:t>
      </w:r>
      <w:r w:rsidRPr="00BC5B13">
        <w:rPr>
          <w:rFonts w:ascii="Arial" w:hAnsi="Arial" w:cs="Arial"/>
          <w:szCs w:val="22"/>
        </w:rPr>
        <w:tab/>
        <w:t>Cambridge</w:t>
      </w:r>
      <w:r w:rsidR="00992957">
        <w:rPr>
          <w:rFonts w:ascii="Arial" w:hAnsi="Arial" w:cs="Arial"/>
          <w:szCs w:val="22"/>
        </w:rPr>
        <w:t xml:space="preserve"> or</w:t>
      </w:r>
      <w:r w:rsidRPr="00BC5B13">
        <w:rPr>
          <w:rFonts w:ascii="Arial" w:hAnsi="Arial" w:cs="Arial"/>
          <w:szCs w:val="22"/>
        </w:rPr>
        <w:t xml:space="preserve"> Chelmsford </w:t>
      </w:r>
    </w:p>
    <w:p w:rsidR="00BC5B13" w:rsidRPr="00BC5B13" w:rsidRDefault="00BC5B13" w:rsidP="00E04A45">
      <w:pPr>
        <w:rPr>
          <w:rFonts w:ascii="Arial" w:hAnsi="Arial" w:cs="Arial"/>
          <w:sz w:val="22"/>
          <w:szCs w:val="22"/>
        </w:rPr>
      </w:pPr>
    </w:p>
    <w:p w:rsidR="00BC5B13" w:rsidRPr="00BC5B13" w:rsidRDefault="00BC5B13" w:rsidP="00E04A45">
      <w:pPr>
        <w:pStyle w:val="BodyText"/>
        <w:rPr>
          <w:rFonts w:ascii="Arial" w:hAnsi="Arial" w:cs="Arial"/>
          <w:color w:val="000000"/>
          <w:sz w:val="22"/>
          <w:szCs w:val="22"/>
        </w:rPr>
      </w:pPr>
      <w:r w:rsidRPr="00BC5B13">
        <w:rPr>
          <w:rFonts w:ascii="Arial" w:hAnsi="Arial" w:cs="Arial"/>
          <w:color w:val="000000"/>
          <w:sz w:val="22"/>
          <w:szCs w:val="22"/>
        </w:rPr>
        <w:t>The Students’ Union is fully committed to its policies and procedures on Equality, Diversity and Inclusion.</w:t>
      </w:r>
    </w:p>
    <w:p w:rsidR="005C7C6F" w:rsidRDefault="005C7C6F" w:rsidP="00E04A45">
      <w:pPr>
        <w:rPr>
          <w:rFonts w:ascii="Arial" w:hAnsi="Arial" w:cs="Arial"/>
          <w:b/>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 xml:space="preserve">Purpose of Job: </w:t>
      </w:r>
      <w:r w:rsidRPr="00BC5B13">
        <w:rPr>
          <w:rFonts w:ascii="Arial" w:hAnsi="Arial" w:cs="Arial"/>
          <w:b/>
          <w:sz w:val="22"/>
          <w:szCs w:val="22"/>
        </w:rPr>
        <w:tab/>
      </w:r>
    </w:p>
    <w:p w:rsidR="00BC5B13" w:rsidRPr="00BC5B13" w:rsidRDefault="005C7C6F" w:rsidP="00E04A45">
      <w:pPr>
        <w:rPr>
          <w:rFonts w:ascii="Arial" w:hAnsi="Arial" w:cs="Arial"/>
          <w:sz w:val="22"/>
          <w:szCs w:val="22"/>
        </w:rPr>
      </w:pPr>
      <w:r>
        <w:rPr>
          <w:rFonts w:ascii="Arial" w:hAnsi="Arial" w:cs="Arial"/>
          <w:sz w:val="22"/>
          <w:szCs w:val="22"/>
        </w:rPr>
        <w:t>To co-ordinate our external communications activity across our channels, offline and online. To support the wider Union in the delivery of its projects through effective communication. To undertake research and analysis of data to inform the Union</w:t>
      </w:r>
      <w:r w:rsidR="004258B3">
        <w:rPr>
          <w:rFonts w:ascii="Arial" w:hAnsi="Arial" w:cs="Arial"/>
          <w:sz w:val="22"/>
          <w:szCs w:val="22"/>
        </w:rPr>
        <w:t>’</w:t>
      </w:r>
      <w:r>
        <w:rPr>
          <w:rFonts w:ascii="Arial" w:hAnsi="Arial" w:cs="Arial"/>
          <w:sz w:val="22"/>
          <w:szCs w:val="22"/>
        </w:rPr>
        <w:t xml:space="preserve">s projects and strategies. </w:t>
      </w:r>
    </w:p>
    <w:p w:rsidR="00992957" w:rsidRPr="00BC5B13" w:rsidRDefault="00992957" w:rsidP="00E04A45">
      <w:pPr>
        <w:rPr>
          <w:rFonts w:ascii="Arial" w:hAnsi="Arial" w:cs="Arial"/>
          <w:b/>
          <w:color w:val="000000"/>
          <w:sz w:val="22"/>
          <w:szCs w:val="22"/>
        </w:rPr>
      </w:pPr>
    </w:p>
    <w:p w:rsidR="005C7C6F" w:rsidRPr="005C7C6F" w:rsidRDefault="005C7C6F" w:rsidP="00E04A45">
      <w:pPr>
        <w:rPr>
          <w:rFonts w:ascii="Arial" w:hAnsi="Arial" w:cs="Arial"/>
          <w:b/>
          <w:color w:val="000000"/>
          <w:sz w:val="22"/>
          <w:szCs w:val="22"/>
        </w:rPr>
      </w:pPr>
      <w:r>
        <w:rPr>
          <w:rFonts w:ascii="Arial" w:hAnsi="Arial" w:cs="Arial"/>
          <w:b/>
          <w:color w:val="000000"/>
          <w:sz w:val="22"/>
          <w:szCs w:val="22"/>
        </w:rPr>
        <w:lastRenderedPageBreak/>
        <w:t>Key Responsibilities</w:t>
      </w:r>
    </w:p>
    <w:p w:rsid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 xml:space="preserve">Support Students’ Union departments to create engaging, relevant and targeted communication to support the delivery of </w:t>
      </w:r>
      <w:r w:rsidR="00E04A45">
        <w:rPr>
          <w:rFonts w:ascii="Arial" w:hAnsi="Arial" w:cs="Arial"/>
          <w:color w:val="000000"/>
          <w:sz w:val="22"/>
          <w:szCs w:val="22"/>
        </w:rPr>
        <w:t>organisational</w:t>
      </w:r>
      <w:r w:rsidRPr="005C7C6F">
        <w:rPr>
          <w:rFonts w:ascii="Arial" w:hAnsi="Arial" w:cs="Arial"/>
          <w:color w:val="000000"/>
          <w:sz w:val="22"/>
          <w:szCs w:val="22"/>
        </w:rPr>
        <w:t xml:space="preserve"> objectives.</w:t>
      </w:r>
    </w:p>
    <w:p w:rsidR="004258B3" w:rsidRPr="005C7C6F" w:rsidRDefault="004258B3" w:rsidP="00E04A45">
      <w:pPr>
        <w:pStyle w:val="ListParagraph"/>
        <w:numPr>
          <w:ilvl w:val="0"/>
          <w:numId w:val="6"/>
        </w:numPr>
        <w:rPr>
          <w:rFonts w:ascii="Arial" w:hAnsi="Arial" w:cs="Arial"/>
          <w:color w:val="000000"/>
          <w:sz w:val="22"/>
          <w:szCs w:val="22"/>
        </w:rPr>
      </w:pPr>
      <w:r>
        <w:rPr>
          <w:rFonts w:ascii="Arial" w:hAnsi="Arial" w:cs="Arial"/>
          <w:color w:val="000000"/>
          <w:sz w:val="22"/>
          <w:szCs w:val="22"/>
        </w:rPr>
        <w:t>Develop communications plans to support the delivery of union objectives.</w:t>
      </w:r>
    </w:p>
    <w:p w:rsidR="005C7C6F" w:rsidRP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Coordinate the production and distribution of targeted email newsletters; developing content ideas, editing copy and reporting on statistics.</w:t>
      </w:r>
    </w:p>
    <w:p w:rsidR="005C7C6F" w:rsidRP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Support internal teams and departments, including the Executive Officer team, to develop blog</w:t>
      </w:r>
      <w:r w:rsidR="00E04A45">
        <w:rPr>
          <w:rFonts w:ascii="Arial" w:hAnsi="Arial" w:cs="Arial"/>
          <w:color w:val="000000"/>
          <w:sz w:val="22"/>
          <w:szCs w:val="22"/>
        </w:rPr>
        <w:t>s</w:t>
      </w:r>
      <w:r w:rsidRPr="005C7C6F">
        <w:rPr>
          <w:rFonts w:ascii="Arial" w:hAnsi="Arial" w:cs="Arial"/>
          <w:color w:val="000000"/>
          <w:sz w:val="22"/>
          <w:szCs w:val="22"/>
        </w:rPr>
        <w:t>, news and email writing skills in line with our tone of voice guidelines.</w:t>
      </w:r>
    </w:p>
    <w:p w:rsid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 xml:space="preserve">Demonstrate exceptional attention to detail throughout all work </w:t>
      </w:r>
      <w:r w:rsidR="004258B3">
        <w:rPr>
          <w:rFonts w:ascii="Arial" w:hAnsi="Arial" w:cs="Arial"/>
          <w:color w:val="000000"/>
          <w:sz w:val="22"/>
          <w:szCs w:val="22"/>
        </w:rPr>
        <w:t xml:space="preserve">and </w:t>
      </w:r>
      <w:r w:rsidR="00E04A45">
        <w:rPr>
          <w:rFonts w:ascii="Arial" w:hAnsi="Arial" w:cs="Arial"/>
          <w:color w:val="000000"/>
          <w:sz w:val="22"/>
          <w:szCs w:val="22"/>
        </w:rPr>
        <w:t>where required provide editorial advice on</w:t>
      </w:r>
      <w:r w:rsidRPr="005C7C6F">
        <w:rPr>
          <w:rFonts w:ascii="Arial" w:hAnsi="Arial" w:cs="Arial"/>
          <w:color w:val="000000"/>
          <w:sz w:val="22"/>
          <w:szCs w:val="22"/>
        </w:rPr>
        <w:t xml:space="preserve"> a variety of copy and digital communications such as flyers, reports, blogs, email marketing and web content to ensure the highest professional standards are maintained.</w:t>
      </w:r>
    </w:p>
    <w:p w:rsidR="004258B3" w:rsidRPr="005C7C6F" w:rsidRDefault="004258B3" w:rsidP="00E04A45">
      <w:pPr>
        <w:pStyle w:val="ListParagraph"/>
        <w:numPr>
          <w:ilvl w:val="0"/>
          <w:numId w:val="6"/>
        </w:numPr>
        <w:rPr>
          <w:rFonts w:ascii="Arial" w:hAnsi="Arial" w:cs="Arial"/>
          <w:color w:val="000000"/>
          <w:sz w:val="22"/>
          <w:szCs w:val="22"/>
        </w:rPr>
      </w:pPr>
      <w:r>
        <w:rPr>
          <w:rFonts w:ascii="Arial" w:hAnsi="Arial" w:cs="Arial"/>
          <w:sz w:val="22"/>
          <w:szCs w:val="22"/>
        </w:rPr>
        <w:t>To undertake research and analysis of data to inform the Union’s projects and strategies.</w:t>
      </w:r>
    </w:p>
    <w:p w:rsidR="005C7C6F" w:rsidRPr="005C7C6F" w:rsidRDefault="005C7C6F" w:rsidP="00E04A45">
      <w:pPr>
        <w:rPr>
          <w:rFonts w:ascii="Arial" w:hAnsi="Arial" w:cs="Arial"/>
          <w:color w:val="000000"/>
          <w:sz w:val="22"/>
          <w:szCs w:val="22"/>
        </w:rPr>
      </w:pPr>
    </w:p>
    <w:p w:rsidR="005C7C6F" w:rsidRPr="005C7C6F" w:rsidRDefault="005C7C6F" w:rsidP="00E04A45">
      <w:pPr>
        <w:rPr>
          <w:rFonts w:ascii="Arial" w:hAnsi="Arial" w:cs="Arial"/>
          <w:b/>
          <w:color w:val="000000"/>
          <w:sz w:val="22"/>
          <w:szCs w:val="22"/>
        </w:rPr>
      </w:pPr>
      <w:r w:rsidRPr="005C7C6F">
        <w:rPr>
          <w:rFonts w:ascii="Arial" w:hAnsi="Arial" w:cs="Arial"/>
          <w:b/>
          <w:color w:val="000000"/>
          <w:sz w:val="22"/>
          <w:szCs w:val="22"/>
        </w:rPr>
        <w:t xml:space="preserve">Research </w:t>
      </w:r>
    </w:p>
    <w:p w:rsidR="005C7C6F" w:rsidRPr="005C7C6F" w:rsidRDefault="005C7C6F"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Analyse external research undertaken </w:t>
      </w:r>
      <w:r w:rsidR="004258B3">
        <w:rPr>
          <w:rFonts w:ascii="Arial" w:hAnsi="Arial" w:cs="Arial"/>
          <w:color w:val="000000"/>
          <w:sz w:val="22"/>
          <w:szCs w:val="22"/>
        </w:rPr>
        <w:t>to</w:t>
      </w:r>
      <w:r w:rsidRPr="005C7C6F">
        <w:rPr>
          <w:rFonts w:ascii="Arial" w:hAnsi="Arial" w:cs="Arial"/>
          <w:color w:val="000000"/>
          <w:sz w:val="22"/>
          <w:szCs w:val="22"/>
        </w:rPr>
        <w:t xml:space="preserve"> assess Students’ Union satisfaction</w:t>
      </w:r>
      <w:r w:rsidR="004258B3">
        <w:rPr>
          <w:rFonts w:ascii="Arial" w:hAnsi="Arial" w:cs="Arial"/>
          <w:color w:val="000000"/>
          <w:sz w:val="22"/>
          <w:szCs w:val="22"/>
        </w:rPr>
        <w:t>.</w:t>
      </w:r>
    </w:p>
    <w:p w:rsidR="005C7C6F" w:rsidRDefault="005C7C6F"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Where necessary conduct supplementary research using surveys and focus groups to further strengthen the Students’ Union’s understanding of </w:t>
      </w:r>
      <w:r w:rsidR="004258B3">
        <w:rPr>
          <w:rFonts w:ascii="Arial" w:hAnsi="Arial" w:cs="Arial"/>
          <w:color w:val="000000"/>
          <w:sz w:val="22"/>
          <w:szCs w:val="22"/>
        </w:rPr>
        <w:t xml:space="preserve">its </w:t>
      </w:r>
      <w:r w:rsidRPr="005C7C6F">
        <w:rPr>
          <w:rFonts w:ascii="Arial" w:hAnsi="Arial" w:cs="Arial"/>
          <w:color w:val="000000"/>
          <w:sz w:val="22"/>
          <w:szCs w:val="22"/>
        </w:rPr>
        <w:t>services or specific issues</w:t>
      </w:r>
      <w:r w:rsidR="004258B3">
        <w:rPr>
          <w:rFonts w:ascii="Arial" w:hAnsi="Arial" w:cs="Arial"/>
          <w:color w:val="000000"/>
          <w:sz w:val="22"/>
          <w:szCs w:val="22"/>
        </w:rPr>
        <w:t xml:space="preserve"> affecting students</w:t>
      </w:r>
      <w:r w:rsidRPr="005C7C6F">
        <w:rPr>
          <w:rFonts w:ascii="Arial" w:hAnsi="Arial" w:cs="Arial"/>
          <w:color w:val="000000"/>
          <w:sz w:val="22"/>
          <w:szCs w:val="22"/>
        </w:rPr>
        <w:t xml:space="preserve">. </w:t>
      </w:r>
    </w:p>
    <w:p w:rsidR="00E04A45" w:rsidRPr="005C7C6F" w:rsidRDefault="00E04A45"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Provide analysis and insight into </w:t>
      </w:r>
      <w:r w:rsidR="004258B3">
        <w:rPr>
          <w:rFonts w:ascii="Arial" w:hAnsi="Arial" w:cs="Arial"/>
          <w:color w:val="000000"/>
          <w:sz w:val="22"/>
          <w:szCs w:val="22"/>
        </w:rPr>
        <w:t xml:space="preserve">the </w:t>
      </w:r>
      <w:r w:rsidRPr="005C7C6F">
        <w:rPr>
          <w:rFonts w:ascii="Arial" w:hAnsi="Arial" w:cs="Arial"/>
          <w:color w:val="000000"/>
          <w:sz w:val="22"/>
          <w:szCs w:val="22"/>
        </w:rPr>
        <w:t>membership engagement metrics of the union.</w:t>
      </w:r>
    </w:p>
    <w:p w:rsidR="00E04A45" w:rsidRPr="005C7C6F" w:rsidRDefault="00E04A45"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Lead on the </w:t>
      </w:r>
      <w:r>
        <w:rPr>
          <w:rFonts w:ascii="Arial" w:hAnsi="Arial" w:cs="Arial"/>
          <w:color w:val="000000"/>
          <w:sz w:val="22"/>
          <w:szCs w:val="22"/>
        </w:rPr>
        <w:t xml:space="preserve">delivery and </w:t>
      </w:r>
      <w:r w:rsidRPr="005C7C6F">
        <w:rPr>
          <w:rFonts w:ascii="Arial" w:hAnsi="Arial" w:cs="Arial"/>
          <w:color w:val="000000"/>
          <w:sz w:val="22"/>
          <w:szCs w:val="22"/>
        </w:rPr>
        <w:t xml:space="preserve">analysis of </w:t>
      </w:r>
      <w:r w:rsidR="004258B3">
        <w:rPr>
          <w:rFonts w:ascii="Arial" w:hAnsi="Arial" w:cs="Arial"/>
          <w:color w:val="000000"/>
          <w:sz w:val="22"/>
          <w:szCs w:val="22"/>
        </w:rPr>
        <w:t xml:space="preserve">internal </w:t>
      </w:r>
      <w:r w:rsidRPr="005C7C6F">
        <w:rPr>
          <w:rFonts w:ascii="Arial" w:hAnsi="Arial" w:cs="Arial"/>
          <w:color w:val="000000"/>
          <w:sz w:val="22"/>
          <w:szCs w:val="22"/>
        </w:rPr>
        <w:t>Students’ Union satisfaction surveys.</w:t>
      </w:r>
    </w:p>
    <w:p w:rsidR="00E04A45" w:rsidRPr="00E04A45" w:rsidRDefault="00E04A45"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Deliver customer satisfaction research using a range of market research techniques. </w:t>
      </w:r>
    </w:p>
    <w:p w:rsidR="005C7C6F" w:rsidRPr="005C7C6F" w:rsidRDefault="005C7C6F" w:rsidP="00E04A45">
      <w:pPr>
        <w:rPr>
          <w:rFonts w:ascii="Arial" w:hAnsi="Arial" w:cs="Arial"/>
          <w:color w:val="000000"/>
          <w:sz w:val="22"/>
          <w:szCs w:val="22"/>
        </w:rPr>
      </w:pPr>
    </w:p>
    <w:p w:rsidR="005C7C6F" w:rsidRPr="005C7C6F" w:rsidRDefault="005C7C6F" w:rsidP="00E04A45">
      <w:pPr>
        <w:rPr>
          <w:rFonts w:ascii="Arial" w:hAnsi="Arial" w:cs="Arial"/>
          <w:b/>
          <w:color w:val="000000"/>
          <w:sz w:val="22"/>
          <w:szCs w:val="22"/>
        </w:rPr>
      </w:pPr>
      <w:r w:rsidRPr="005C7C6F">
        <w:rPr>
          <w:rFonts w:ascii="Arial" w:hAnsi="Arial" w:cs="Arial"/>
          <w:b/>
          <w:color w:val="000000"/>
          <w:sz w:val="22"/>
          <w:szCs w:val="22"/>
        </w:rPr>
        <w:t>Social Media</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Manage our social media accounts and use these channels to increase engagement with Union activity, communicating with students and responding to student enquiries as appropriate.</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Manage effective digital advertising campaigns across our social media channels.</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 xml:space="preserve">Analyse and report on statistics of the Students’ Union’s digital platforms to improve and inform our marketing activity (using Google Analytics amongst other tools). </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Develop and deliver training for Students’ Union staff and elected officers on the use of our website and social media platforms.</w:t>
      </w:r>
    </w:p>
    <w:p w:rsid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 xml:space="preserve">Curate and share content from appropriate third parties, in line with the departmental aims and objectives. </w:t>
      </w:r>
    </w:p>
    <w:p w:rsidR="005C7C6F" w:rsidRPr="005C7C6F" w:rsidRDefault="005C7C6F" w:rsidP="00E04A45">
      <w:pPr>
        <w:rPr>
          <w:rFonts w:ascii="Arial" w:hAnsi="Arial" w:cs="Arial"/>
          <w:color w:val="000000"/>
          <w:sz w:val="22"/>
          <w:szCs w:val="22"/>
        </w:rPr>
      </w:pPr>
    </w:p>
    <w:p w:rsidR="005C7C6F" w:rsidRPr="005C7C6F" w:rsidRDefault="005C7C6F" w:rsidP="00E04A45">
      <w:pPr>
        <w:rPr>
          <w:rFonts w:ascii="Arial" w:hAnsi="Arial" w:cs="Arial"/>
          <w:b/>
          <w:color w:val="000000"/>
          <w:sz w:val="22"/>
          <w:szCs w:val="22"/>
        </w:rPr>
      </w:pPr>
      <w:r w:rsidRPr="005C7C6F">
        <w:rPr>
          <w:rFonts w:ascii="Arial" w:hAnsi="Arial" w:cs="Arial"/>
          <w:b/>
          <w:color w:val="000000"/>
          <w:sz w:val="22"/>
          <w:szCs w:val="22"/>
        </w:rPr>
        <w:t>Website</w:t>
      </w:r>
    </w:p>
    <w:p w:rsidR="005C7C6F" w:rsidRPr="005C7C6F" w:rsidRDefault="005C7C6F" w:rsidP="00E04A45">
      <w:pPr>
        <w:pStyle w:val="ListParagraph"/>
        <w:numPr>
          <w:ilvl w:val="0"/>
          <w:numId w:val="7"/>
        </w:numPr>
        <w:rPr>
          <w:rFonts w:ascii="Arial" w:hAnsi="Arial" w:cs="Arial"/>
          <w:color w:val="000000"/>
          <w:sz w:val="22"/>
          <w:szCs w:val="22"/>
        </w:rPr>
      </w:pPr>
      <w:r w:rsidRPr="005C7C6F">
        <w:rPr>
          <w:rFonts w:ascii="Arial" w:hAnsi="Arial" w:cs="Arial"/>
          <w:color w:val="000000"/>
          <w:sz w:val="22"/>
          <w:szCs w:val="22"/>
        </w:rPr>
        <w:t>Be a champion of the Students’ Union’s website(s) ensuring the content is of a consistently high standard and support Students’ Union staff in getting the most from our website.</w:t>
      </w:r>
    </w:p>
    <w:p w:rsidR="00BC5B13" w:rsidRPr="005C7C6F" w:rsidRDefault="005C7C6F" w:rsidP="00E04A45">
      <w:pPr>
        <w:pStyle w:val="ListParagraph"/>
        <w:numPr>
          <w:ilvl w:val="0"/>
          <w:numId w:val="7"/>
        </w:numPr>
        <w:rPr>
          <w:rFonts w:ascii="Arial" w:hAnsi="Arial" w:cs="Arial"/>
          <w:color w:val="000000"/>
          <w:sz w:val="22"/>
          <w:szCs w:val="22"/>
        </w:rPr>
      </w:pPr>
      <w:r w:rsidRPr="005C7C6F">
        <w:rPr>
          <w:rFonts w:ascii="Arial" w:hAnsi="Arial" w:cs="Arial"/>
          <w:color w:val="000000"/>
          <w:sz w:val="22"/>
          <w:szCs w:val="22"/>
        </w:rPr>
        <w:t>Develop new ways for members to engage with our website(s).</w:t>
      </w:r>
    </w:p>
    <w:p w:rsidR="005C7C6F" w:rsidRPr="00BC5B13" w:rsidRDefault="005C7C6F" w:rsidP="00E04A45">
      <w:pPr>
        <w:rPr>
          <w:rFonts w:ascii="Arial" w:hAnsi="Arial" w:cs="Arial"/>
          <w:color w:val="000000"/>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Other</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Carry out all duties and responsibilities in accordance with the Equal Opportunities Policy and Student/Staff Protocol</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Actively promote exceptional customer service, taking a proactive approach at all times</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lastRenderedPageBreak/>
        <w:t>Attend and contribute to team meetings, Students’ Union meetings, and other meetings as directed</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Carry out any other duties or projects as may be assigned to the post-holder by the Students’ Union and which are reasonably consistent with the position</w:t>
      </w:r>
    </w:p>
    <w:p w:rsidR="00BC5B13" w:rsidRPr="00BC5B13" w:rsidRDefault="00BC5B13" w:rsidP="00E04A45">
      <w:pPr>
        <w:numPr>
          <w:ilvl w:val="0"/>
          <w:numId w:val="4"/>
        </w:numPr>
        <w:overflowPunct w:val="0"/>
        <w:autoSpaceDE w:val="0"/>
        <w:autoSpaceDN w:val="0"/>
        <w:adjustRightInd w:val="0"/>
        <w:textAlignment w:val="baseline"/>
        <w:rPr>
          <w:rFonts w:ascii="Arial" w:hAnsi="Arial" w:cs="Arial"/>
          <w:sz w:val="22"/>
          <w:szCs w:val="22"/>
        </w:rPr>
      </w:pPr>
      <w:r w:rsidRPr="00BC5B13">
        <w:rPr>
          <w:rFonts w:ascii="Arial" w:hAnsi="Arial" w:cs="Arial"/>
          <w:sz w:val="22"/>
          <w:szCs w:val="22"/>
        </w:rPr>
        <w:t>Support the Environmental Policy</w:t>
      </w:r>
    </w:p>
    <w:p w:rsidR="00BC5B13" w:rsidRPr="00BC5B13" w:rsidRDefault="00BC5B13" w:rsidP="00E04A45">
      <w:pPr>
        <w:ind w:left="709"/>
        <w:rPr>
          <w:rFonts w:ascii="Arial" w:hAnsi="Arial" w:cs="Arial"/>
          <w:sz w:val="22"/>
          <w:szCs w:val="22"/>
        </w:rPr>
      </w:pPr>
    </w:p>
    <w:p w:rsidR="00BC5B13" w:rsidRPr="00BC5B13" w:rsidRDefault="00BC5B13" w:rsidP="00E04A45">
      <w:pPr>
        <w:pStyle w:val="BodyText"/>
        <w:widowControl/>
        <w:rPr>
          <w:rFonts w:ascii="Arial" w:hAnsi="Arial" w:cs="Arial"/>
          <w:color w:val="000000"/>
          <w:sz w:val="22"/>
          <w:szCs w:val="22"/>
        </w:rPr>
      </w:pPr>
      <w:r w:rsidRPr="00BC5B13">
        <w:rPr>
          <w:rFonts w:ascii="Arial" w:hAnsi="Arial" w:cs="Arial"/>
          <w:color w:val="000000"/>
          <w:sz w:val="22"/>
          <w:szCs w:val="22"/>
        </w:rPr>
        <w:t xml:space="preserve">The Students’ Union expects all staff to participate in any training </w:t>
      </w:r>
      <w:proofErr w:type="spellStart"/>
      <w:r w:rsidRPr="00BC5B13">
        <w:rPr>
          <w:rFonts w:ascii="Arial" w:hAnsi="Arial" w:cs="Arial"/>
          <w:color w:val="000000"/>
          <w:sz w:val="22"/>
          <w:szCs w:val="22"/>
        </w:rPr>
        <w:t>programme</w:t>
      </w:r>
      <w:proofErr w:type="spellEnd"/>
      <w:r w:rsidRPr="00BC5B13">
        <w:rPr>
          <w:rFonts w:ascii="Arial" w:hAnsi="Arial" w:cs="Arial"/>
          <w:color w:val="000000"/>
          <w:sz w:val="22"/>
          <w:szCs w:val="22"/>
        </w:rPr>
        <w:t>, meeting or conference co</w:t>
      </w:r>
      <w:r w:rsidR="008C51A4">
        <w:rPr>
          <w:rFonts w:ascii="Arial" w:hAnsi="Arial" w:cs="Arial"/>
          <w:color w:val="000000"/>
          <w:sz w:val="22"/>
          <w:szCs w:val="22"/>
        </w:rPr>
        <w:t xml:space="preserve">nsidered relevant to your job. </w:t>
      </w:r>
      <w:r w:rsidRPr="00BC5B13">
        <w:rPr>
          <w:rFonts w:ascii="Arial" w:hAnsi="Arial" w:cs="Arial"/>
          <w:color w:val="000000"/>
          <w:sz w:val="22"/>
          <w:szCs w:val="22"/>
        </w:rPr>
        <w:t xml:space="preserve">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r w:rsidRPr="00BC5B13">
        <w:rPr>
          <w:rFonts w:ascii="Arial" w:hAnsi="Arial" w:cs="Arial"/>
          <w:color w:val="000000"/>
          <w:sz w:val="22"/>
          <w:szCs w:val="22"/>
        </w:rPr>
        <w:t>A condition of employment is that all staff are expected to assist in key events th</w:t>
      </w:r>
      <w:r w:rsidR="00BD462A">
        <w:rPr>
          <w:rFonts w:ascii="Arial" w:hAnsi="Arial" w:cs="Arial"/>
          <w:color w:val="000000"/>
          <w:sz w:val="22"/>
          <w:szCs w:val="22"/>
        </w:rPr>
        <w:t xml:space="preserve">roughout the year e.g., </w:t>
      </w:r>
      <w:proofErr w:type="spellStart"/>
      <w:r w:rsidR="008C51A4">
        <w:rPr>
          <w:rFonts w:ascii="Arial" w:hAnsi="Arial" w:cs="Arial"/>
          <w:color w:val="000000"/>
          <w:sz w:val="22"/>
          <w:szCs w:val="22"/>
        </w:rPr>
        <w:t>Fresher</w:t>
      </w:r>
      <w:r w:rsidR="008C51A4" w:rsidRPr="00BC5B13">
        <w:rPr>
          <w:rFonts w:ascii="Arial" w:hAnsi="Arial" w:cs="Arial"/>
          <w:color w:val="000000"/>
          <w:sz w:val="22"/>
          <w:szCs w:val="22"/>
        </w:rPr>
        <w:t>s</w:t>
      </w:r>
      <w:proofErr w:type="spellEnd"/>
      <w:r w:rsidRPr="00BC5B13">
        <w:rPr>
          <w:rFonts w:ascii="Arial" w:hAnsi="Arial" w:cs="Arial"/>
          <w:color w:val="000000"/>
          <w:sz w:val="22"/>
          <w:szCs w:val="22"/>
        </w:rPr>
        <w:t xml:space="preserve"> Fair, Elections, Open D</w:t>
      </w:r>
      <w:r w:rsidR="008C51A4">
        <w:rPr>
          <w:rFonts w:ascii="Arial" w:hAnsi="Arial" w:cs="Arial"/>
          <w:color w:val="000000"/>
          <w:sz w:val="22"/>
          <w:szCs w:val="22"/>
        </w:rPr>
        <w:t xml:space="preserve">ays and any other key events. </w:t>
      </w:r>
      <w:r w:rsidRPr="00BC5B13">
        <w:rPr>
          <w:rFonts w:ascii="Arial" w:hAnsi="Arial" w:cs="Arial"/>
          <w:color w:val="000000"/>
          <w:sz w:val="22"/>
          <w:szCs w:val="22"/>
        </w:rPr>
        <w:t>Staff are expected to portray a positive image, both internally and externally of the Students’ Union by displaying high standards of service, integrity, punctuality, politeness and professionalism.</w:t>
      </w: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EB2100" w:rsidRDefault="00EB2100" w:rsidP="00EB2100">
      <w:pPr>
        <w:rPr>
          <w:sz w:val="22"/>
          <w:szCs w:val="22"/>
        </w:rPr>
      </w:pPr>
    </w:p>
    <w:p w:rsidR="00BC5B13" w:rsidRDefault="00BC5B13" w:rsidP="00E04A45">
      <w:pPr>
        <w:pStyle w:val="BodyText"/>
        <w:widowControl/>
        <w:rPr>
          <w:rFonts w:ascii="Arial" w:hAnsi="Arial" w:cs="Arial"/>
          <w:color w:val="000000"/>
          <w:sz w:val="22"/>
          <w:szCs w:val="22"/>
        </w:rPr>
      </w:pPr>
    </w:p>
    <w:p w:rsidR="00CB528F" w:rsidRDefault="00CB528F" w:rsidP="00E04A45">
      <w:pPr>
        <w:pStyle w:val="BodyText"/>
        <w:widowControl/>
        <w:rPr>
          <w:rFonts w:ascii="Arial" w:hAnsi="Arial" w:cs="Arial"/>
          <w:color w:val="000000"/>
          <w:sz w:val="22"/>
          <w:szCs w:val="22"/>
        </w:rPr>
      </w:pPr>
    </w:p>
    <w:p w:rsidR="00CB528F" w:rsidRPr="00BC5B13" w:rsidRDefault="00CB528F"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Default="00BC5B13" w:rsidP="00E04A45">
      <w:pPr>
        <w:pStyle w:val="BodyText"/>
        <w:widowControl/>
        <w:rPr>
          <w:rFonts w:ascii="Arial" w:hAnsi="Arial" w:cs="Arial"/>
          <w:color w:val="000000"/>
          <w:sz w:val="22"/>
          <w:szCs w:val="22"/>
        </w:rPr>
      </w:pPr>
    </w:p>
    <w:p w:rsidR="00CB528F" w:rsidRDefault="00CB528F" w:rsidP="00E04A45">
      <w:pPr>
        <w:pStyle w:val="BodyText"/>
        <w:widowControl/>
        <w:rPr>
          <w:rFonts w:ascii="Arial" w:hAnsi="Arial" w:cs="Arial"/>
          <w:color w:val="000000"/>
          <w:sz w:val="22"/>
          <w:szCs w:val="22"/>
        </w:rPr>
      </w:pPr>
    </w:p>
    <w:p w:rsidR="00CB528F" w:rsidRPr="00BC5B13" w:rsidRDefault="00CB528F"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Default="00BC5B13"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992957" w:rsidRDefault="00992957" w:rsidP="00E04A45">
      <w:pPr>
        <w:pStyle w:val="BodyText"/>
        <w:widowControl/>
        <w:rPr>
          <w:rFonts w:ascii="Arial" w:hAnsi="Arial" w:cs="Arial"/>
          <w:color w:val="000000"/>
          <w:sz w:val="22"/>
          <w:szCs w:val="22"/>
        </w:rPr>
      </w:pPr>
    </w:p>
    <w:p w:rsidR="00992957" w:rsidRDefault="00992957"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BD462A" w:rsidRDefault="00BD462A" w:rsidP="00E04A45">
      <w:pPr>
        <w:pStyle w:val="BodyText"/>
        <w:widowControl/>
        <w:rPr>
          <w:rFonts w:ascii="Arial" w:hAnsi="Arial" w:cs="Arial"/>
          <w:color w:val="000000"/>
          <w:sz w:val="22"/>
          <w:szCs w:val="22"/>
        </w:rPr>
      </w:pPr>
    </w:p>
    <w:p w:rsidR="00BD462A" w:rsidRDefault="00BD462A" w:rsidP="00E04A45">
      <w:pPr>
        <w:pStyle w:val="BodyText"/>
        <w:widowControl/>
        <w:rPr>
          <w:rFonts w:ascii="Arial" w:hAnsi="Arial" w:cs="Arial"/>
          <w:color w:val="000000"/>
          <w:sz w:val="22"/>
          <w:szCs w:val="22"/>
        </w:rPr>
      </w:pPr>
    </w:p>
    <w:p w:rsidR="00BD462A" w:rsidRDefault="00BD462A" w:rsidP="00E04A45">
      <w:pPr>
        <w:pStyle w:val="BodyText"/>
        <w:widowControl/>
        <w:rPr>
          <w:rFonts w:ascii="Arial" w:hAnsi="Arial" w:cs="Arial"/>
          <w:color w:val="000000"/>
          <w:sz w:val="22"/>
          <w:szCs w:val="22"/>
        </w:rPr>
      </w:pPr>
    </w:p>
    <w:p w:rsidR="00BD462A" w:rsidRDefault="00BD462A"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BC5B13" w:rsidRDefault="00BC5B13" w:rsidP="00E04A45">
      <w:pPr>
        <w:pStyle w:val="BodyText"/>
        <w:widowControl/>
        <w:rPr>
          <w:rFonts w:ascii="Arial" w:hAnsi="Arial" w:cs="Arial"/>
          <w:color w:val="000000"/>
          <w:sz w:val="22"/>
          <w:szCs w:val="22"/>
        </w:rPr>
      </w:pPr>
    </w:p>
    <w:p w:rsidR="00CB528F" w:rsidRPr="00BC5B13" w:rsidRDefault="00CB528F" w:rsidP="00E04A45">
      <w:pPr>
        <w:pStyle w:val="BodyText"/>
        <w:widowControl/>
        <w:rPr>
          <w:rFonts w:ascii="Arial" w:hAnsi="Arial" w:cs="Arial"/>
          <w:color w:val="000000"/>
          <w:sz w:val="22"/>
          <w:szCs w:val="22"/>
        </w:rPr>
      </w:pPr>
    </w:p>
    <w:tbl>
      <w:tblPr>
        <w:tblW w:w="9492" w:type="dxa"/>
        <w:tblInd w:w="-695" w:type="dxa"/>
        <w:tblLayout w:type="fixed"/>
        <w:tblLook w:val="0000" w:firstRow="0" w:lastRow="0" w:firstColumn="0" w:lastColumn="0" w:noHBand="0" w:noVBand="0"/>
      </w:tblPr>
      <w:tblGrid>
        <w:gridCol w:w="5495"/>
        <w:gridCol w:w="1162"/>
        <w:gridCol w:w="1134"/>
        <w:gridCol w:w="1701"/>
      </w:tblGrid>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Criteria</w:t>
            </w:r>
          </w:p>
        </w:tc>
        <w:tc>
          <w:tcPr>
            <w:tcW w:w="116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b/>
                <w:sz w:val="22"/>
                <w:szCs w:val="22"/>
              </w:rPr>
            </w:pPr>
            <w:r w:rsidRPr="00BC5B13">
              <w:rPr>
                <w:rFonts w:ascii="Arial" w:hAnsi="Arial" w:cs="Arial"/>
                <w:b/>
                <w:sz w:val="22"/>
                <w:szCs w:val="22"/>
              </w:rPr>
              <w:t>Essential</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b/>
                <w:sz w:val="22"/>
                <w:szCs w:val="22"/>
              </w:rPr>
            </w:pPr>
            <w:r w:rsidRPr="00BC5B13">
              <w:rPr>
                <w:rFonts w:ascii="Arial" w:hAnsi="Arial" w:cs="Arial"/>
                <w:b/>
                <w:sz w:val="22"/>
                <w:szCs w:val="22"/>
              </w:rPr>
              <w:t>Desirable</w:t>
            </w:r>
          </w:p>
        </w:tc>
        <w:tc>
          <w:tcPr>
            <w:tcW w:w="1701" w:type="dxa"/>
            <w:tcBorders>
              <w:top w:val="single" w:sz="6" w:space="0" w:color="000000"/>
              <w:left w:val="single" w:sz="6" w:space="0" w:color="000000"/>
              <w:bottom w:val="single" w:sz="6" w:space="0" w:color="000000"/>
              <w:right w:val="single" w:sz="6" w:space="0" w:color="000000"/>
            </w:tcBorders>
            <w:shd w:val="clear" w:color="auto" w:fill="EEECE1"/>
          </w:tcPr>
          <w:p w:rsidR="00BC5B13" w:rsidRPr="00BC5B13" w:rsidRDefault="00BC5B13" w:rsidP="00E04A45">
            <w:pPr>
              <w:rPr>
                <w:rFonts w:ascii="Arial" w:hAnsi="Arial" w:cs="Arial"/>
                <w:b/>
                <w:sz w:val="22"/>
                <w:szCs w:val="22"/>
              </w:rPr>
            </w:pPr>
            <w:r w:rsidRPr="00BC5B13">
              <w:rPr>
                <w:rFonts w:ascii="Arial" w:hAnsi="Arial" w:cs="Arial"/>
                <w:b/>
                <w:sz w:val="22"/>
                <w:szCs w:val="22"/>
              </w:rPr>
              <w:t>How Identified</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Education/Qualifications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Minimum G.C.S.E. or Level 2 equivalent English and Maths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40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Degree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Knowledge &amp; Experience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4258B3">
            <w:pPr>
              <w:ind w:left="136"/>
              <w:rPr>
                <w:rFonts w:ascii="Arial" w:hAnsi="Arial" w:cs="Arial"/>
                <w:sz w:val="22"/>
                <w:szCs w:val="22"/>
              </w:rPr>
            </w:pPr>
            <w:r w:rsidRPr="00BC5B13">
              <w:rPr>
                <w:rFonts w:ascii="Arial" w:hAnsi="Arial" w:cs="Arial"/>
                <w:sz w:val="22"/>
                <w:szCs w:val="22"/>
              </w:rPr>
              <w:t>Experience of working in a similar role</w:t>
            </w:r>
            <w:r w:rsidR="004258B3">
              <w:rPr>
                <w:rFonts w:ascii="Arial" w:hAnsi="Arial" w:cs="Arial"/>
                <w:sz w:val="22"/>
                <w:szCs w:val="22"/>
              </w:rPr>
              <w:t>, either in the private or third sector.</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376D50" w:rsidP="00E04A45">
            <w:pPr>
              <w:ind w:left="136"/>
              <w:rPr>
                <w:rFonts w:ascii="Arial" w:hAnsi="Arial" w:cs="Arial"/>
                <w:sz w:val="22"/>
                <w:szCs w:val="22"/>
              </w:rPr>
            </w:pPr>
            <w:r w:rsidRPr="00376D50">
              <w:rPr>
                <w:rFonts w:ascii="Arial" w:hAnsi="Arial" w:cs="Arial"/>
                <w:sz w:val="22"/>
                <w:szCs w:val="22"/>
              </w:rPr>
              <w:t>Conduct research using a range of tools and provide analysis of data in an action orientated and accessible way.</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r w:rsidR="00992957">
              <w:rPr>
                <w:rFonts w:ascii="Arial" w:hAnsi="Arial" w:cs="Arial"/>
                <w:sz w:val="22"/>
                <w:szCs w:val="22"/>
              </w:rPr>
              <w:t>/I</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376D50" w:rsidP="00E04A45">
            <w:pPr>
              <w:ind w:left="136"/>
              <w:rPr>
                <w:rFonts w:ascii="Arial" w:hAnsi="Arial" w:cs="Arial"/>
                <w:sz w:val="22"/>
                <w:szCs w:val="22"/>
              </w:rPr>
            </w:pPr>
            <w:r w:rsidRPr="00376D50">
              <w:rPr>
                <w:rFonts w:ascii="Arial" w:hAnsi="Arial" w:cs="Arial"/>
                <w:sz w:val="22"/>
                <w:szCs w:val="22"/>
              </w:rPr>
              <w:t>Development and delivery of communications plans which have made impact.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376D50" w:rsidP="00E04A45">
            <w:pPr>
              <w:ind w:left="136"/>
              <w:rPr>
                <w:rFonts w:ascii="Arial" w:hAnsi="Arial" w:cs="Arial"/>
                <w:sz w:val="22"/>
                <w:szCs w:val="22"/>
              </w:rPr>
            </w:pPr>
            <w:r w:rsidRPr="00376D50">
              <w:rPr>
                <w:rFonts w:ascii="Arial" w:hAnsi="Arial" w:cs="Arial"/>
                <w:sz w:val="22"/>
                <w:szCs w:val="22"/>
              </w:rPr>
              <w:t>Management of social media channels with a focus on developing engagement.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Del="00EF4758" w:rsidRDefault="004258B3" w:rsidP="00E04A45">
            <w:pPr>
              <w:ind w:left="136"/>
              <w:rPr>
                <w:rFonts w:ascii="Arial" w:hAnsi="Arial" w:cs="Arial"/>
                <w:sz w:val="22"/>
                <w:szCs w:val="22"/>
              </w:rPr>
            </w:pPr>
            <w:r w:rsidRPr="00BC5B13">
              <w:rPr>
                <w:rFonts w:ascii="Arial" w:hAnsi="Arial" w:cs="Arial"/>
                <w:sz w:val="22"/>
                <w:szCs w:val="22"/>
              </w:rPr>
              <w:t>Managing and motivating staff and/or volunteers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Del="00EF4758"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4258B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Del="00EF4758"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Skills &amp; Abilities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1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Computer literacy and keyboard skills (Microsoft Office)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EB2100" w:rsidRPr="00EB2100" w:rsidTr="00CB528F">
        <w:trPr>
          <w:cantSplit/>
          <w:trHeight w:val="438"/>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ind w:left="136"/>
              <w:rPr>
                <w:rFonts w:ascii="Arial" w:hAnsi="Arial" w:cs="Arial"/>
                <w:sz w:val="22"/>
                <w:szCs w:val="22"/>
              </w:rPr>
            </w:pPr>
            <w:r w:rsidRPr="00EB2100">
              <w:rPr>
                <w:rFonts w:ascii="Arial" w:hAnsi="Arial" w:cs="Arial"/>
                <w:sz w:val="22"/>
                <w:szCs w:val="22"/>
              </w:rPr>
              <w:t>E</w:t>
            </w:r>
            <w:r w:rsidR="00CB528F">
              <w:rPr>
                <w:rFonts w:ascii="Arial" w:hAnsi="Arial" w:cs="Arial"/>
                <w:sz w:val="22"/>
                <w:szCs w:val="22"/>
              </w:rPr>
              <w:t>xperience of using HTML and CSS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EB2100" w:rsidRPr="00EB2100" w:rsidRDefault="00EB2100" w:rsidP="00E04A45">
            <w:pPr>
              <w:rPr>
                <w:rFonts w:ascii="Arial" w:hAnsi="Arial" w:cs="Arial"/>
                <w:sz w:val="22"/>
                <w:szCs w:val="22"/>
              </w:rPr>
            </w:pPr>
            <w:r>
              <w:rPr>
                <w:rFonts w:ascii="Arial" w:hAnsi="Arial" w:cs="Arial"/>
                <w:sz w:val="22"/>
                <w:szCs w:val="22"/>
              </w:rPr>
              <w:t>A</w:t>
            </w:r>
          </w:p>
        </w:tc>
      </w:tr>
      <w:tr w:rsidR="00CB528F" w:rsidRPr="00EB2100" w:rsidTr="00CB528F">
        <w:trPr>
          <w:cantSplit/>
          <w:trHeight w:val="40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CB528F" w:rsidRDefault="00CB528F" w:rsidP="00E04A45">
            <w:pPr>
              <w:ind w:left="136"/>
              <w:rPr>
                <w:rFonts w:ascii="Arial" w:hAnsi="Arial" w:cs="Arial"/>
                <w:sz w:val="22"/>
                <w:szCs w:val="22"/>
              </w:rPr>
            </w:pPr>
            <w:r w:rsidRPr="00CB528F">
              <w:rPr>
                <w:rFonts w:ascii="Arial" w:hAnsi="Arial" w:cs="Arial"/>
                <w:sz w:val="22"/>
                <w:szCs w:val="22"/>
              </w:rPr>
              <w:t>Managing website content management systems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EB2100" w:rsidRDefault="00CB528F"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BC5B13" w:rsidRDefault="00CB528F"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CB528F" w:rsidRDefault="00CB528F" w:rsidP="00E04A45">
            <w:pPr>
              <w:rPr>
                <w:rFonts w:ascii="Arial" w:hAnsi="Arial" w:cs="Arial"/>
                <w:sz w:val="22"/>
                <w:szCs w:val="22"/>
              </w:rPr>
            </w:pPr>
            <w:r>
              <w:rPr>
                <w:rFonts w:ascii="Arial" w:hAnsi="Arial" w:cs="Arial"/>
                <w:sz w:val="22"/>
                <w:szCs w:val="22"/>
              </w:rPr>
              <w:t>A</w:t>
            </w:r>
          </w:p>
        </w:tc>
      </w:tr>
      <w:tr w:rsidR="00BC5B13" w:rsidRPr="00BC5B13" w:rsidTr="00CB528F">
        <w:trPr>
          <w:cantSplit/>
          <w:trHeight w:val="36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Ability to coordinate events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CB528F">
        <w:trPr>
          <w:cantSplit/>
          <w:trHeight w:val="32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Excellent communication skills both written and oral</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4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Time management and prioritising skills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Personal Qualities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Patience, enthusiasm, ability to motivate others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Commitment to working in a democratic environment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Flexible and adaptable approach to work and working hours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Customer focused with the ability to work with a range of people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CB528F">
        <w:trPr>
          <w:cantSplit/>
          <w:trHeight w:val="381"/>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Other</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Understanding of and commitment to the principles of equal opportunities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 desire for self-development and willingness to engage in training opportunities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Ability to travel independently to other locations when required</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20"/>
        </w:trPr>
        <w:tc>
          <w:tcPr>
            <w:tcW w:w="9492" w:type="dxa"/>
            <w:gridSpan w:val="4"/>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t>E: Evidence, A: Application, I: Interview</w:t>
            </w:r>
          </w:p>
        </w:tc>
      </w:tr>
    </w:tbl>
    <w:p w:rsidR="00BC5B13" w:rsidRPr="00BC5B13" w:rsidRDefault="00BC5B13" w:rsidP="00E04A45">
      <w:pPr>
        <w:rPr>
          <w:rFonts w:ascii="Arial" w:hAnsi="Arial" w:cs="Arial"/>
          <w:sz w:val="22"/>
          <w:szCs w:val="22"/>
        </w:rPr>
      </w:pPr>
    </w:p>
    <w:p w:rsidR="009E060F" w:rsidRPr="00BC5B13" w:rsidRDefault="00C02B5E" w:rsidP="00E04A45">
      <w:pPr>
        <w:rPr>
          <w:rFonts w:ascii="Arial" w:hAnsi="Arial" w:cs="Arial"/>
          <w:sz w:val="22"/>
          <w:szCs w:val="22"/>
        </w:rPr>
      </w:pPr>
    </w:p>
    <w:sectPr w:rsidR="009E060F" w:rsidRPr="00BC5B13" w:rsidSect="00551CC7">
      <w:headerReference w:type="default" r:id="rId8"/>
      <w:footerReference w:type="default" r:id="rId9"/>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13" w:rsidRDefault="00BC5B13" w:rsidP="00BC5B13">
      <w:r>
        <w:separator/>
      </w:r>
    </w:p>
  </w:endnote>
  <w:endnote w:type="continuationSeparator" w:id="0">
    <w:p w:rsidR="00BC5B13" w:rsidRDefault="00BC5B13" w:rsidP="00B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AF" w:rsidRPr="00BC5B13" w:rsidRDefault="00376D50" w:rsidP="00117D82">
    <w:pPr>
      <w:pStyle w:val="Footer"/>
      <w:rPr>
        <w:rFonts w:ascii="Arial" w:hAnsi="Arial" w:cs="Arial"/>
        <w:sz w:val="14"/>
      </w:rPr>
    </w:pPr>
    <w:r w:rsidRPr="00376D50">
      <w:rPr>
        <w:rFonts w:ascii="Arial" w:hAnsi="Arial" w:cs="Arial"/>
        <w:sz w:val="14"/>
      </w:rPr>
      <w:t>Communications and Insight Co-ordinator</w:t>
    </w:r>
    <w:r w:rsidR="00BC5B13" w:rsidRPr="00BC5B13">
      <w:rPr>
        <w:rFonts w:ascii="Arial" w:hAnsi="Arial" w:cs="Arial"/>
        <w:noProof/>
        <w:sz w:val="14"/>
        <w:lang w:eastAsia="en-GB"/>
      </w:rPr>
      <w:drawing>
        <wp:anchor distT="0" distB="0" distL="114300" distR="114300" simplePos="0" relativeHeight="251656704" behindDoc="0" locked="0" layoutInCell="1" allowOverlap="1">
          <wp:simplePos x="0" y="0"/>
          <wp:positionH relativeFrom="column">
            <wp:posOffset>4105910</wp:posOffset>
          </wp:positionH>
          <wp:positionV relativeFrom="paragraph">
            <wp:posOffset>-129540</wp:posOffset>
          </wp:positionV>
          <wp:extent cx="1219200" cy="381000"/>
          <wp:effectExtent l="0" t="0" r="0" b="0"/>
          <wp:wrapSquare wrapText="bothSides"/>
          <wp:docPr id="2" name="Picture 2" descr="investors_in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_in_peopl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rPr>
      <w:t xml:space="preserve"> </w:t>
    </w:r>
    <w:r w:rsidR="008070FB">
      <w:rPr>
        <w:rFonts w:ascii="Arial" w:hAnsi="Arial" w:cs="Arial"/>
        <w:sz w:val="14"/>
      </w:rPr>
      <w:t>03/07/18</w:t>
    </w:r>
    <w:r w:rsidRPr="00BC5B13">
      <w:rPr>
        <w:rFonts w:ascii="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13" w:rsidRDefault="00BC5B13" w:rsidP="00BC5B13">
      <w:r>
        <w:separator/>
      </w:r>
    </w:p>
  </w:footnote>
  <w:footnote w:type="continuationSeparator" w:id="0">
    <w:p w:rsidR="00BC5B13" w:rsidRDefault="00BC5B13" w:rsidP="00BC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5C" w:rsidRDefault="00BC5B13">
    <w:pPr>
      <w:pStyle w:val="Header"/>
    </w:pPr>
    <w:r>
      <w:rPr>
        <w:noProof/>
        <w:lang w:val="en-GB" w:eastAsia="en-GB"/>
      </w:rPr>
      <w:drawing>
        <wp:anchor distT="0" distB="0" distL="114300" distR="114300" simplePos="0" relativeHeight="251657728" behindDoc="0" locked="0" layoutInCell="1" allowOverlap="1" wp14:anchorId="5992D754" wp14:editId="715B9265">
          <wp:simplePos x="0" y="0"/>
          <wp:positionH relativeFrom="column">
            <wp:posOffset>3412</wp:posOffset>
          </wp:positionH>
          <wp:positionV relativeFrom="paragraph">
            <wp:posOffset>171394</wp:posOffset>
          </wp:positionV>
          <wp:extent cx="1364776" cy="281392"/>
          <wp:effectExtent l="0" t="0" r="6985" b="4445"/>
          <wp:wrapNone/>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193" cy="2868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8357E"/>
    <w:multiLevelType w:val="hybridMultilevel"/>
    <w:tmpl w:val="D95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C697F"/>
    <w:multiLevelType w:val="hybridMultilevel"/>
    <w:tmpl w:val="EAA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BF7"/>
    <w:multiLevelType w:val="hybridMultilevel"/>
    <w:tmpl w:val="177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235C5A"/>
    <w:multiLevelType w:val="hybridMultilevel"/>
    <w:tmpl w:val="827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3"/>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13"/>
    <w:rsid w:val="00057BF2"/>
    <w:rsid w:val="002D4917"/>
    <w:rsid w:val="00313334"/>
    <w:rsid w:val="00376D50"/>
    <w:rsid w:val="003C7D23"/>
    <w:rsid w:val="003F44CD"/>
    <w:rsid w:val="004258B3"/>
    <w:rsid w:val="004A6C36"/>
    <w:rsid w:val="005C7C6F"/>
    <w:rsid w:val="005C7CC2"/>
    <w:rsid w:val="008070FB"/>
    <w:rsid w:val="008C51A4"/>
    <w:rsid w:val="00992957"/>
    <w:rsid w:val="00B751D3"/>
    <w:rsid w:val="00BC5B13"/>
    <w:rsid w:val="00BD462A"/>
    <w:rsid w:val="00C02B5E"/>
    <w:rsid w:val="00CB528F"/>
    <w:rsid w:val="00E04A45"/>
    <w:rsid w:val="00EB2100"/>
    <w:rsid w:val="00F2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D8B65"/>
  <w15:chartTrackingRefBased/>
  <w15:docId w15:val="{0BE4E0BE-D9E2-4C3E-A117-7033190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5B13"/>
    <w:pPr>
      <w:widowControl w:val="0"/>
      <w:overflowPunct w:val="0"/>
      <w:autoSpaceDE w:val="0"/>
      <w:autoSpaceDN w:val="0"/>
      <w:adjustRightInd w:val="0"/>
      <w:textAlignment w:val="baseline"/>
    </w:pPr>
    <w:rPr>
      <w:rFonts w:ascii="Comic Sans MS" w:hAnsi="Comic Sans MS"/>
      <w:szCs w:val="20"/>
      <w:lang w:val="en-US"/>
    </w:rPr>
  </w:style>
  <w:style w:type="character" w:customStyle="1" w:styleId="BodyTextChar">
    <w:name w:val="Body Text Char"/>
    <w:basedOn w:val="DefaultParagraphFont"/>
    <w:link w:val="BodyText"/>
    <w:rsid w:val="00BC5B13"/>
    <w:rPr>
      <w:rFonts w:ascii="Comic Sans MS" w:eastAsia="Times New Roman" w:hAnsi="Comic Sans MS" w:cs="Times New Roman"/>
      <w:sz w:val="24"/>
      <w:szCs w:val="20"/>
      <w:lang w:val="en-US"/>
    </w:rPr>
  </w:style>
  <w:style w:type="paragraph" w:styleId="Header">
    <w:name w:val="header"/>
    <w:basedOn w:val="Normal"/>
    <w:link w:val="HeaderChar"/>
    <w:rsid w:val="00BC5B13"/>
    <w:pPr>
      <w:tabs>
        <w:tab w:val="center" w:pos="4320"/>
        <w:tab w:val="right" w:pos="8640"/>
      </w:tabs>
    </w:pPr>
    <w:rPr>
      <w:lang w:val="en-US"/>
    </w:rPr>
  </w:style>
  <w:style w:type="character" w:customStyle="1" w:styleId="HeaderChar">
    <w:name w:val="Header Char"/>
    <w:basedOn w:val="DefaultParagraphFont"/>
    <w:link w:val="Header"/>
    <w:rsid w:val="00BC5B13"/>
    <w:rPr>
      <w:rFonts w:ascii="Times New Roman" w:eastAsia="Times New Roman" w:hAnsi="Times New Roman" w:cs="Times New Roman"/>
      <w:sz w:val="24"/>
      <w:szCs w:val="24"/>
      <w:lang w:val="en-US"/>
    </w:rPr>
  </w:style>
  <w:style w:type="character" w:styleId="CommentReference">
    <w:name w:val="annotation reference"/>
    <w:rsid w:val="00BC5B13"/>
    <w:rPr>
      <w:sz w:val="16"/>
      <w:szCs w:val="16"/>
    </w:rPr>
  </w:style>
  <w:style w:type="paragraph" w:styleId="CommentText">
    <w:name w:val="annotation text"/>
    <w:basedOn w:val="Normal"/>
    <w:link w:val="CommentTextChar"/>
    <w:rsid w:val="00BC5B13"/>
    <w:rPr>
      <w:sz w:val="20"/>
      <w:szCs w:val="20"/>
    </w:rPr>
  </w:style>
  <w:style w:type="character" w:customStyle="1" w:styleId="CommentTextChar">
    <w:name w:val="Comment Text Char"/>
    <w:basedOn w:val="DefaultParagraphFont"/>
    <w:link w:val="CommentText"/>
    <w:rsid w:val="00BC5B13"/>
    <w:rPr>
      <w:rFonts w:ascii="Times New Roman" w:eastAsia="Times New Roman" w:hAnsi="Times New Roman" w:cs="Times New Roman"/>
      <w:sz w:val="20"/>
      <w:szCs w:val="20"/>
    </w:rPr>
  </w:style>
  <w:style w:type="paragraph" w:customStyle="1" w:styleId="BodyText1">
    <w:name w:val="Body Text1"/>
    <w:rsid w:val="00BC5B13"/>
    <w:pPr>
      <w:spacing w:after="0" w:line="240" w:lineRule="auto"/>
      <w:jc w:val="both"/>
    </w:pPr>
    <w:rPr>
      <w:rFonts w:ascii="Verdana" w:eastAsia="ヒラギノ角ゴ Pro W3" w:hAnsi="Verdana" w:cs="Times New Roman"/>
      <w:color w:val="000000"/>
      <w:szCs w:val="20"/>
      <w:lang w:eastAsia="en-GB"/>
    </w:rPr>
  </w:style>
  <w:style w:type="paragraph" w:styleId="Footer">
    <w:name w:val="footer"/>
    <w:basedOn w:val="Normal"/>
    <w:link w:val="FooterChar"/>
    <w:rsid w:val="00BC5B13"/>
    <w:pPr>
      <w:tabs>
        <w:tab w:val="center" w:pos="4513"/>
        <w:tab w:val="right" w:pos="9026"/>
      </w:tabs>
    </w:pPr>
  </w:style>
  <w:style w:type="character" w:customStyle="1" w:styleId="FooterChar">
    <w:name w:val="Footer Char"/>
    <w:basedOn w:val="DefaultParagraphFont"/>
    <w:link w:val="Footer"/>
    <w:rsid w:val="00BC5B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13"/>
    <w:rPr>
      <w:rFonts w:ascii="Segoe UI" w:eastAsia="Times New Roman" w:hAnsi="Segoe UI" w:cs="Segoe UI"/>
      <w:sz w:val="18"/>
      <w:szCs w:val="18"/>
    </w:rPr>
  </w:style>
  <w:style w:type="paragraph" w:styleId="ListParagraph">
    <w:name w:val="List Paragraph"/>
    <w:basedOn w:val="Normal"/>
    <w:uiPriority w:val="34"/>
    <w:qFormat/>
    <w:rsid w:val="005C7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C52E-0BB6-4842-86AD-11AAB445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E1492D41</Template>
  <TotalTime>5</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 (SU)</dc:creator>
  <cp:keywords/>
  <dc:description/>
  <cp:lastModifiedBy>Graham, Michael</cp:lastModifiedBy>
  <cp:revision>4</cp:revision>
  <dcterms:created xsi:type="dcterms:W3CDTF">2018-07-05T08:34:00Z</dcterms:created>
  <dcterms:modified xsi:type="dcterms:W3CDTF">2018-07-05T09:45:00Z</dcterms:modified>
</cp:coreProperties>
</file>